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616" w:rsidRPr="00577A16" w:rsidRDefault="003A2616" w:rsidP="003A2616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577A16">
        <w:rPr>
          <w:rFonts w:ascii="Times New Roman" w:hAnsi="Times New Roman"/>
          <w:sz w:val="24"/>
          <w:szCs w:val="24"/>
        </w:rPr>
        <w:t>Додаток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3A2616" w:rsidRDefault="003A2616" w:rsidP="003A2616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577A16">
        <w:rPr>
          <w:rFonts w:ascii="Times New Roman" w:hAnsi="Times New Roman"/>
          <w:sz w:val="24"/>
          <w:szCs w:val="24"/>
        </w:rPr>
        <w:t xml:space="preserve">до рішення </w:t>
      </w:r>
      <w:r>
        <w:rPr>
          <w:rFonts w:ascii="Times New Roman" w:hAnsi="Times New Roman"/>
          <w:sz w:val="24"/>
          <w:szCs w:val="24"/>
        </w:rPr>
        <w:t>сімнадцятої</w:t>
      </w:r>
      <w:r w:rsidRPr="00577A16">
        <w:rPr>
          <w:rFonts w:ascii="Times New Roman" w:hAnsi="Times New Roman"/>
          <w:sz w:val="24"/>
          <w:szCs w:val="24"/>
        </w:rPr>
        <w:t xml:space="preserve"> сесії</w:t>
      </w:r>
      <w:r>
        <w:rPr>
          <w:rFonts w:ascii="Times New Roman" w:hAnsi="Times New Roman"/>
          <w:sz w:val="24"/>
          <w:szCs w:val="24"/>
        </w:rPr>
        <w:t xml:space="preserve">              </w:t>
      </w:r>
    </w:p>
    <w:p w:rsidR="003A2616" w:rsidRDefault="003A2616" w:rsidP="003A2616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міської </w:t>
      </w:r>
      <w:r w:rsidRPr="00577A16">
        <w:rPr>
          <w:rFonts w:ascii="Times New Roman" w:hAnsi="Times New Roman"/>
          <w:sz w:val="24"/>
          <w:szCs w:val="24"/>
        </w:rPr>
        <w:t>ради VII</w:t>
      </w:r>
      <w:r>
        <w:rPr>
          <w:rFonts w:ascii="Times New Roman" w:hAnsi="Times New Roman"/>
          <w:sz w:val="24"/>
          <w:szCs w:val="24"/>
        </w:rPr>
        <w:t>І</w:t>
      </w:r>
      <w:r w:rsidRPr="00577A16">
        <w:rPr>
          <w:rFonts w:ascii="Times New Roman" w:hAnsi="Times New Roman"/>
          <w:sz w:val="24"/>
          <w:szCs w:val="24"/>
        </w:rPr>
        <w:t> скликання</w:t>
      </w:r>
    </w:p>
    <w:p w:rsidR="003A2616" w:rsidRPr="00577A16" w:rsidRDefault="003A2616" w:rsidP="003A2616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577A16">
        <w:rPr>
          <w:rFonts w:ascii="Times New Roman" w:hAnsi="Times New Roman"/>
          <w:sz w:val="24"/>
          <w:szCs w:val="24"/>
        </w:rPr>
        <w:t>від</w:t>
      </w:r>
      <w:r>
        <w:rPr>
          <w:rFonts w:ascii="Times New Roman" w:hAnsi="Times New Roman"/>
          <w:sz w:val="24"/>
          <w:szCs w:val="24"/>
        </w:rPr>
        <w:t xml:space="preserve"> 19.08.2021</w:t>
      </w:r>
      <w:r w:rsidRPr="00577A16">
        <w:rPr>
          <w:rFonts w:ascii="Times New Roman" w:hAnsi="Times New Roman"/>
          <w:sz w:val="24"/>
          <w:szCs w:val="24"/>
        </w:rPr>
        <w:t xml:space="preserve"> р</w:t>
      </w:r>
      <w:r>
        <w:rPr>
          <w:rFonts w:ascii="Times New Roman" w:hAnsi="Times New Roman"/>
          <w:sz w:val="24"/>
          <w:szCs w:val="24"/>
        </w:rPr>
        <w:t>.</w:t>
      </w:r>
      <w:r w:rsidRPr="00577A16">
        <w:rPr>
          <w:rFonts w:ascii="Times New Roman" w:hAnsi="Times New Roman"/>
          <w:sz w:val="24"/>
          <w:szCs w:val="24"/>
        </w:rPr>
        <w:t xml:space="preserve"> №</w:t>
      </w:r>
      <w:r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-17/2021</w:t>
      </w:r>
    </w:p>
    <w:p w:rsidR="005559A6" w:rsidRPr="00577A16" w:rsidRDefault="005559A6" w:rsidP="005559A6">
      <w:pPr>
        <w:spacing w:after="0" w:line="240" w:lineRule="auto"/>
        <w:ind w:firstLine="705"/>
        <w:jc w:val="right"/>
        <w:rPr>
          <w:rFonts w:ascii="Times New Roman" w:hAnsi="Times New Roman"/>
          <w:sz w:val="24"/>
          <w:szCs w:val="24"/>
        </w:rPr>
      </w:pPr>
    </w:p>
    <w:p w:rsidR="005559A6" w:rsidRPr="00577A16" w:rsidRDefault="005559A6" w:rsidP="005559A6">
      <w:pPr>
        <w:spacing w:after="0" w:line="240" w:lineRule="auto"/>
        <w:ind w:firstLine="705"/>
        <w:jc w:val="center"/>
        <w:rPr>
          <w:rFonts w:ascii="Times New Roman" w:hAnsi="Times New Roman"/>
          <w:sz w:val="24"/>
          <w:szCs w:val="24"/>
        </w:rPr>
      </w:pPr>
    </w:p>
    <w:p w:rsidR="008E2F41" w:rsidRPr="00CE6FFB" w:rsidRDefault="008E2F41" w:rsidP="008E2F41">
      <w:pPr>
        <w:spacing w:after="0" w:line="240" w:lineRule="auto"/>
        <w:ind w:firstLine="705"/>
        <w:jc w:val="center"/>
        <w:rPr>
          <w:rFonts w:ascii="Times New Roman" w:hAnsi="Times New Roman"/>
          <w:sz w:val="24"/>
          <w:szCs w:val="24"/>
        </w:rPr>
      </w:pPr>
      <w:r w:rsidRPr="00CE6FFB">
        <w:rPr>
          <w:rFonts w:ascii="Times New Roman" w:hAnsi="Times New Roman"/>
          <w:sz w:val="24"/>
          <w:szCs w:val="24"/>
        </w:rPr>
        <w:t>ПЕРЕЛІК</w:t>
      </w:r>
    </w:p>
    <w:p w:rsidR="008E2F41" w:rsidRPr="00CE6FFB" w:rsidRDefault="008E2F41" w:rsidP="008E2F41">
      <w:pPr>
        <w:spacing w:after="0" w:line="240" w:lineRule="auto"/>
        <w:ind w:firstLine="705"/>
        <w:jc w:val="center"/>
        <w:rPr>
          <w:rFonts w:ascii="Times New Roman" w:hAnsi="Times New Roman"/>
          <w:sz w:val="24"/>
          <w:szCs w:val="24"/>
        </w:rPr>
      </w:pPr>
      <w:r w:rsidRPr="00CE6FFB">
        <w:rPr>
          <w:rFonts w:ascii="Times New Roman" w:hAnsi="Times New Roman"/>
          <w:sz w:val="24"/>
          <w:szCs w:val="24"/>
        </w:rPr>
        <w:t>об’єктів Дунаєвецької міської ради, що підлягають приватизації</w:t>
      </w:r>
    </w:p>
    <w:p w:rsidR="008E2F41" w:rsidRPr="00CE6FFB" w:rsidRDefault="008E2F41" w:rsidP="008E2F41">
      <w:pPr>
        <w:spacing w:after="0" w:line="240" w:lineRule="auto"/>
        <w:ind w:firstLine="705"/>
        <w:jc w:val="center"/>
        <w:rPr>
          <w:rFonts w:ascii="Times New Roman" w:hAnsi="Times New Roman"/>
          <w:sz w:val="18"/>
          <w:szCs w:val="18"/>
        </w:rPr>
      </w:pPr>
    </w:p>
    <w:tbl>
      <w:tblPr>
        <w:tblW w:w="985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0"/>
        <w:gridCol w:w="1980"/>
        <w:gridCol w:w="1557"/>
        <w:gridCol w:w="2552"/>
        <w:gridCol w:w="1701"/>
        <w:gridCol w:w="1524"/>
      </w:tblGrid>
      <w:tr w:rsidR="008E2F41" w:rsidRPr="00CE6FFB" w:rsidTr="00C356A1">
        <w:tc>
          <w:tcPr>
            <w:tcW w:w="540" w:type="dxa"/>
          </w:tcPr>
          <w:p w:rsidR="008E2F41" w:rsidRPr="00CE6FFB" w:rsidRDefault="008E2F41" w:rsidP="00C356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6FFB">
              <w:rPr>
                <w:rFonts w:ascii="Times New Roman" w:hAnsi="Times New Roman"/>
              </w:rPr>
              <w:t>№ п/</w:t>
            </w:r>
            <w:proofErr w:type="spellStart"/>
            <w:r w:rsidRPr="00CE6FFB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1980" w:type="dxa"/>
          </w:tcPr>
          <w:p w:rsidR="008E2F41" w:rsidRPr="00CE6FFB" w:rsidRDefault="008E2F41" w:rsidP="00C356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6FFB">
              <w:rPr>
                <w:rFonts w:ascii="Times New Roman" w:hAnsi="Times New Roman"/>
              </w:rPr>
              <w:t>Адреса об’єкта приватизації</w:t>
            </w:r>
          </w:p>
        </w:tc>
        <w:tc>
          <w:tcPr>
            <w:tcW w:w="1557" w:type="dxa"/>
          </w:tcPr>
          <w:p w:rsidR="008E2F41" w:rsidRPr="00CE6FFB" w:rsidRDefault="008E2F41" w:rsidP="00C356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6FFB">
              <w:rPr>
                <w:rFonts w:ascii="Times New Roman" w:hAnsi="Times New Roman"/>
              </w:rPr>
              <w:t>Об’єкт приватизації</w:t>
            </w:r>
          </w:p>
        </w:tc>
        <w:tc>
          <w:tcPr>
            <w:tcW w:w="2552" w:type="dxa"/>
          </w:tcPr>
          <w:p w:rsidR="008E2F41" w:rsidRPr="00CE6FFB" w:rsidRDefault="008E2F41" w:rsidP="00C356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6FFB">
              <w:rPr>
                <w:rFonts w:ascii="Times New Roman" w:hAnsi="Times New Roman"/>
              </w:rPr>
              <w:t>Опис об’єкта</w:t>
            </w:r>
          </w:p>
        </w:tc>
        <w:tc>
          <w:tcPr>
            <w:tcW w:w="1701" w:type="dxa"/>
          </w:tcPr>
          <w:p w:rsidR="008E2F41" w:rsidRPr="00CE6FFB" w:rsidRDefault="008E2F41" w:rsidP="00C356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CE6FFB">
              <w:rPr>
                <w:rFonts w:ascii="Times New Roman" w:hAnsi="Times New Roman"/>
              </w:rPr>
              <w:t>Балансоутримувач</w:t>
            </w:r>
            <w:proofErr w:type="spellEnd"/>
          </w:p>
        </w:tc>
        <w:tc>
          <w:tcPr>
            <w:tcW w:w="1524" w:type="dxa"/>
          </w:tcPr>
          <w:p w:rsidR="008E2F41" w:rsidRPr="00CE6FFB" w:rsidRDefault="008E2F41" w:rsidP="00C356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6FFB">
              <w:rPr>
                <w:rFonts w:ascii="Times New Roman" w:hAnsi="Times New Roman"/>
              </w:rPr>
              <w:t>Спосіб приватизації</w:t>
            </w:r>
          </w:p>
        </w:tc>
      </w:tr>
      <w:tr w:rsidR="008E2F41" w:rsidRPr="00CE6FFB" w:rsidTr="00C356A1">
        <w:tc>
          <w:tcPr>
            <w:tcW w:w="540" w:type="dxa"/>
          </w:tcPr>
          <w:p w:rsidR="008E2F41" w:rsidRPr="00CE6FFB" w:rsidRDefault="008E2F41" w:rsidP="00C356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6FFB">
              <w:rPr>
                <w:rFonts w:ascii="Times New Roman" w:hAnsi="Times New Roman"/>
              </w:rPr>
              <w:t>1</w:t>
            </w:r>
          </w:p>
        </w:tc>
        <w:tc>
          <w:tcPr>
            <w:tcW w:w="1980" w:type="dxa"/>
          </w:tcPr>
          <w:p w:rsidR="008E2F41" w:rsidRPr="00CE6FFB" w:rsidRDefault="008E2F41" w:rsidP="00C356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E6FFB">
              <w:rPr>
                <w:rFonts w:ascii="Times New Roman" w:hAnsi="Times New Roman"/>
                <w:color w:val="000000"/>
              </w:rPr>
              <w:t>Хмельницька область,</w:t>
            </w:r>
          </w:p>
          <w:p w:rsidR="008E2F41" w:rsidRPr="00CE6FFB" w:rsidRDefault="008E2F41" w:rsidP="00C356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CE6FFB">
              <w:rPr>
                <w:rFonts w:ascii="Times New Roman" w:hAnsi="Times New Roman"/>
                <w:color w:val="000000"/>
              </w:rPr>
              <w:t>Дунаєвецький</w:t>
            </w:r>
            <w:proofErr w:type="spellEnd"/>
            <w:r w:rsidRPr="00CE6FFB">
              <w:rPr>
                <w:rFonts w:ascii="Times New Roman" w:hAnsi="Times New Roman"/>
                <w:color w:val="000000"/>
              </w:rPr>
              <w:t xml:space="preserve"> район,</w:t>
            </w:r>
          </w:p>
          <w:p w:rsidR="008E2F41" w:rsidRPr="00CE6FFB" w:rsidRDefault="008E2F41" w:rsidP="00C356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E6FFB">
              <w:rPr>
                <w:rFonts w:ascii="Times New Roman" w:hAnsi="Times New Roman"/>
                <w:color w:val="000000"/>
              </w:rPr>
              <w:t xml:space="preserve">с. </w:t>
            </w:r>
            <w:proofErr w:type="spellStart"/>
            <w:r w:rsidRPr="00CE6FFB">
              <w:rPr>
                <w:rFonts w:ascii="Times New Roman" w:hAnsi="Times New Roman"/>
                <w:color w:val="000000"/>
              </w:rPr>
              <w:t>Заставля</w:t>
            </w:r>
            <w:proofErr w:type="spellEnd"/>
            <w:r w:rsidRPr="00CE6FFB">
              <w:rPr>
                <w:rFonts w:ascii="Times New Roman" w:hAnsi="Times New Roman"/>
                <w:color w:val="000000"/>
              </w:rPr>
              <w:t>,</w:t>
            </w:r>
          </w:p>
          <w:p w:rsidR="008E2F41" w:rsidRPr="00CE6FFB" w:rsidRDefault="008E2F41" w:rsidP="00C356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6FFB">
              <w:rPr>
                <w:rFonts w:ascii="Times New Roman" w:hAnsi="Times New Roman"/>
                <w:color w:val="000000"/>
              </w:rPr>
              <w:t>вул. Шкільна,1</w:t>
            </w:r>
          </w:p>
        </w:tc>
        <w:tc>
          <w:tcPr>
            <w:tcW w:w="1557" w:type="dxa"/>
          </w:tcPr>
          <w:p w:rsidR="008E2F41" w:rsidRPr="00CE6FFB" w:rsidRDefault="008E2F41" w:rsidP="00C356A1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E6FFB">
              <w:rPr>
                <w:rFonts w:ascii="Times New Roman" w:hAnsi="Times New Roman"/>
                <w:color w:val="000000"/>
              </w:rPr>
              <w:t xml:space="preserve">Нежитлові будівлі: будівля </w:t>
            </w:r>
            <w:r>
              <w:rPr>
                <w:rFonts w:ascii="Times New Roman" w:hAnsi="Times New Roman"/>
                <w:color w:val="000000"/>
              </w:rPr>
              <w:t>навчального корпусу №1</w:t>
            </w:r>
            <w:r w:rsidRPr="00CE6FFB">
              <w:rPr>
                <w:rFonts w:ascii="Times New Roman" w:hAnsi="Times New Roman"/>
                <w:color w:val="000000"/>
              </w:rPr>
              <w:t>,</w:t>
            </w:r>
          </w:p>
          <w:p w:rsidR="008E2F41" w:rsidRPr="008A6946" w:rsidRDefault="008E2F41" w:rsidP="00C356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с</w:t>
            </w:r>
            <w:r w:rsidRPr="00CE6FFB">
              <w:rPr>
                <w:rFonts w:ascii="Times New Roman" w:hAnsi="Times New Roman"/>
                <w:color w:val="000000"/>
              </w:rPr>
              <w:t>клад</w:t>
            </w:r>
            <w:r>
              <w:rPr>
                <w:rFonts w:ascii="Times New Roman" w:hAnsi="Times New Roman"/>
                <w:color w:val="000000"/>
              </w:rPr>
              <w:t xml:space="preserve">, будівля навчального корпусу №2, вбиральня </w:t>
            </w:r>
          </w:p>
        </w:tc>
        <w:tc>
          <w:tcPr>
            <w:tcW w:w="2552" w:type="dxa"/>
          </w:tcPr>
          <w:p w:rsidR="008E2F41" w:rsidRPr="00CE6FFB" w:rsidRDefault="008E2F41" w:rsidP="00C356A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  <w:vertAlign w:val="superscript"/>
                <w:lang w:val="uk-UA"/>
              </w:rPr>
            </w:pPr>
            <w:proofErr w:type="spellStart"/>
            <w:r w:rsidRPr="00CE6FFB">
              <w:rPr>
                <w:color w:val="000000"/>
                <w:sz w:val="22"/>
                <w:szCs w:val="22"/>
              </w:rPr>
              <w:t>Загальна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площа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>:</w:t>
            </w:r>
            <w:r w:rsidRPr="00CE6FFB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>
              <w:rPr>
                <w:color w:val="000000"/>
                <w:sz w:val="22"/>
                <w:szCs w:val="22"/>
                <w:lang w:val="uk-UA"/>
              </w:rPr>
              <w:t>361,8</w:t>
            </w:r>
            <w:r w:rsidRPr="00CE6FFB">
              <w:rPr>
                <w:color w:val="000000"/>
                <w:sz w:val="22"/>
                <w:szCs w:val="22"/>
              </w:rPr>
              <w:t>м</w:t>
            </w:r>
            <w:proofErr w:type="gramStart"/>
            <w:r w:rsidRPr="00CE6FFB">
              <w:rPr>
                <w:color w:val="000000"/>
                <w:sz w:val="22"/>
                <w:szCs w:val="22"/>
                <w:vertAlign w:val="superscript"/>
                <w:lang w:val="uk-UA"/>
              </w:rPr>
              <w:t>2</w:t>
            </w:r>
            <w:proofErr w:type="gramEnd"/>
          </w:p>
          <w:p w:rsidR="008E2F41" w:rsidRPr="008A6946" w:rsidRDefault="008E2F41" w:rsidP="00C356A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  <w:lang w:val="uk-UA"/>
              </w:rPr>
            </w:pPr>
            <w:proofErr w:type="spellStart"/>
            <w:r w:rsidRPr="00CE6FFB">
              <w:rPr>
                <w:color w:val="000000"/>
                <w:sz w:val="22"/>
                <w:szCs w:val="22"/>
              </w:rPr>
              <w:t>Опис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: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Будівля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навчального корпусу №1,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позначена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літерою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«А-1»</w:t>
            </w:r>
            <w:r>
              <w:rPr>
                <w:color w:val="000000"/>
                <w:sz w:val="22"/>
                <w:szCs w:val="22"/>
                <w:lang w:val="uk-UA"/>
              </w:rPr>
              <w:t>,</w:t>
            </w:r>
            <w:r w:rsidRPr="00CE6FF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загальною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площею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230,4м</w:t>
            </w:r>
            <w:proofErr w:type="gramStart"/>
            <w:r w:rsidRPr="00CE6FFB">
              <w:rPr>
                <w:color w:val="000000"/>
                <w:sz w:val="22"/>
                <w:szCs w:val="22"/>
                <w:vertAlign w:val="superscript"/>
                <w:lang w:val="uk-UA"/>
              </w:rPr>
              <w:t>2</w:t>
            </w:r>
            <w:proofErr w:type="gramEnd"/>
            <w:r w:rsidRPr="00CE6FFB">
              <w:rPr>
                <w:color w:val="000000"/>
                <w:sz w:val="22"/>
                <w:szCs w:val="22"/>
              </w:rPr>
              <w:t xml:space="preserve">, склад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позначений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літерою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«Б»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загальною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площею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28,5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CE6FFB">
              <w:rPr>
                <w:color w:val="000000"/>
                <w:sz w:val="22"/>
                <w:szCs w:val="22"/>
              </w:rPr>
              <w:t>м</w:t>
            </w:r>
            <w:r w:rsidRPr="00CE6FFB">
              <w:rPr>
                <w:color w:val="000000"/>
                <w:sz w:val="22"/>
                <w:szCs w:val="22"/>
                <w:vertAlign w:val="superscript"/>
                <w:lang w:val="uk-UA"/>
              </w:rPr>
              <w:t>2</w:t>
            </w:r>
            <w:r>
              <w:rPr>
                <w:color w:val="000000"/>
                <w:sz w:val="22"/>
                <w:szCs w:val="22"/>
                <w:lang w:val="uk-UA"/>
              </w:rPr>
              <w:t>, будівля навчального корпусу №2 позначена літерою «В» загальною площею 90,6 м</w:t>
            </w:r>
            <w:r w:rsidRPr="008A6946">
              <w:rPr>
                <w:color w:val="000000"/>
                <w:sz w:val="22"/>
                <w:szCs w:val="22"/>
                <w:vertAlign w:val="superscript"/>
                <w:lang w:val="uk-UA"/>
              </w:rPr>
              <w:t>2</w:t>
            </w:r>
            <w:r>
              <w:rPr>
                <w:color w:val="000000"/>
                <w:sz w:val="22"/>
                <w:szCs w:val="22"/>
                <w:lang w:val="uk-UA"/>
              </w:rPr>
              <w:t>, вбиральня позначена літерою «Г» загальною площею 12,3 м</w:t>
            </w:r>
            <w:r w:rsidRPr="008A6946">
              <w:rPr>
                <w:color w:val="000000"/>
                <w:sz w:val="22"/>
                <w:szCs w:val="22"/>
                <w:vertAlign w:val="superscript"/>
                <w:lang w:val="uk-UA"/>
              </w:rPr>
              <w:t>2</w:t>
            </w:r>
            <w:r>
              <w:rPr>
                <w:color w:val="000000"/>
                <w:sz w:val="22"/>
                <w:szCs w:val="22"/>
                <w:lang w:val="uk-UA"/>
              </w:rPr>
              <w:t>.</w:t>
            </w:r>
          </w:p>
          <w:p w:rsidR="008E2F41" w:rsidRPr="00CE6FFB" w:rsidRDefault="008E2F41" w:rsidP="00C356A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C872F1">
              <w:rPr>
                <w:color w:val="000000"/>
                <w:sz w:val="22"/>
                <w:szCs w:val="22"/>
                <w:lang w:val="uk-UA"/>
              </w:rPr>
              <w:t>Технічна</w:t>
            </w:r>
            <w:r w:rsidRPr="00CE6FFB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C872F1">
              <w:rPr>
                <w:color w:val="000000"/>
                <w:sz w:val="22"/>
                <w:szCs w:val="22"/>
                <w:lang w:val="uk-UA"/>
              </w:rPr>
              <w:t>характе</w:t>
            </w:r>
            <w:r w:rsidRPr="00CE6FFB">
              <w:rPr>
                <w:color w:val="000000"/>
                <w:sz w:val="22"/>
                <w:szCs w:val="22"/>
                <w:lang w:val="uk-UA"/>
              </w:rPr>
              <w:t>-</w:t>
            </w:r>
            <w:r w:rsidRPr="00C872F1">
              <w:rPr>
                <w:color w:val="000000"/>
                <w:sz w:val="22"/>
                <w:szCs w:val="22"/>
                <w:lang w:val="uk-UA"/>
              </w:rPr>
              <w:t>ристика</w:t>
            </w:r>
            <w:proofErr w:type="spellEnd"/>
            <w:r w:rsidRPr="00C872F1">
              <w:rPr>
                <w:color w:val="000000"/>
                <w:sz w:val="22"/>
                <w:szCs w:val="22"/>
                <w:lang w:val="uk-UA"/>
              </w:rPr>
              <w:t>:</w:t>
            </w:r>
          </w:p>
          <w:p w:rsidR="008E2F41" w:rsidRPr="00CE6FFB" w:rsidRDefault="008E2F41" w:rsidP="00C356A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CE6FFB">
              <w:rPr>
                <w:color w:val="000000"/>
                <w:sz w:val="22"/>
                <w:szCs w:val="22"/>
                <w:lang w:val="uk-UA"/>
              </w:rPr>
              <w:t>Будівля школи «А-1»: кількість поверхів - один; матеріал фундаменту - камінь, матеріал стін - камінь,  перекриття - дерев’яне, матеріал підлоги - лінолеум; покрівля - шифер; висота - 3,20 м, площа основи - 317,8м</w:t>
            </w:r>
            <w:r w:rsidRPr="00CE6FFB">
              <w:rPr>
                <w:color w:val="000000"/>
                <w:sz w:val="22"/>
                <w:szCs w:val="22"/>
                <w:vertAlign w:val="superscript"/>
                <w:lang w:val="uk-UA"/>
              </w:rPr>
              <w:t>2</w:t>
            </w:r>
            <w:r w:rsidRPr="00CE6FFB">
              <w:rPr>
                <w:color w:val="000000"/>
                <w:sz w:val="22"/>
                <w:szCs w:val="22"/>
                <w:lang w:val="uk-UA"/>
              </w:rPr>
              <w:t>;</w:t>
            </w:r>
          </w:p>
          <w:p w:rsidR="008E2F41" w:rsidRPr="00CE6FFB" w:rsidRDefault="008E2F41" w:rsidP="00C356A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  <w:lang w:val="uk-UA"/>
              </w:rPr>
            </w:pPr>
            <w:proofErr w:type="spellStart"/>
            <w:r w:rsidRPr="00CE6FFB">
              <w:rPr>
                <w:color w:val="000000"/>
                <w:sz w:val="22"/>
                <w:szCs w:val="22"/>
              </w:rPr>
              <w:t>Інженерні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</w:t>
            </w:r>
            <w:r w:rsidRPr="00CE6FFB">
              <w:rPr>
                <w:color w:val="000000"/>
                <w:sz w:val="22"/>
                <w:szCs w:val="22"/>
                <w:lang w:val="uk-UA"/>
              </w:rPr>
              <w:t>к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омунікації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: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електрика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</w:t>
            </w:r>
            <w:r w:rsidRPr="00CE6FFB">
              <w:rPr>
                <w:color w:val="000000"/>
                <w:sz w:val="22"/>
                <w:szCs w:val="22"/>
                <w:lang w:val="uk-UA"/>
              </w:rPr>
              <w:t>-</w:t>
            </w:r>
            <w:r w:rsidRPr="00CE6FFB">
              <w:rPr>
                <w:color w:val="000000"/>
                <w:sz w:val="22"/>
                <w:szCs w:val="22"/>
              </w:rPr>
              <w:t xml:space="preserve"> так, вид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опалення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</w:t>
            </w:r>
            <w:r w:rsidRPr="00CE6FFB">
              <w:rPr>
                <w:color w:val="000000"/>
                <w:sz w:val="22"/>
                <w:szCs w:val="22"/>
                <w:lang w:val="uk-UA"/>
              </w:rPr>
              <w:t>-</w:t>
            </w:r>
            <w:r w:rsidRPr="00CE6FF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CE6FFB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CE6FFB">
              <w:rPr>
                <w:color w:val="000000"/>
                <w:sz w:val="22"/>
                <w:szCs w:val="22"/>
              </w:rPr>
              <w:t>ічне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>;</w:t>
            </w:r>
          </w:p>
          <w:p w:rsidR="008E2F41" w:rsidRPr="00CE6FFB" w:rsidRDefault="008E2F41" w:rsidP="00C356A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CE6FFB">
              <w:rPr>
                <w:color w:val="000000"/>
                <w:sz w:val="22"/>
                <w:szCs w:val="22"/>
                <w:lang w:val="uk-UA"/>
              </w:rPr>
              <w:t xml:space="preserve">Будівля складу «Б»: кількість поверхів -  один; матеріал </w:t>
            </w:r>
            <w:proofErr w:type="spellStart"/>
            <w:r w:rsidRPr="00CE6FFB">
              <w:rPr>
                <w:color w:val="000000"/>
                <w:sz w:val="22"/>
                <w:szCs w:val="22"/>
                <w:lang w:val="uk-UA"/>
              </w:rPr>
              <w:t>фунда-менту</w:t>
            </w:r>
            <w:proofErr w:type="spellEnd"/>
            <w:r w:rsidRPr="00CE6FFB">
              <w:rPr>
                <w:color w:val="000000"/>
                <w:sz w:val="22"/>
                <w:szCs w:val="22"/>
                <w:lang w:val="uk-UA"/>
              </w:rPr>
              <w:t xml:space="preserve"> - камінь, </w:t>
            </w:r>
            <w:proofErr w:type="spellStart"/>
            <w:r w:rsidRPr="00CE6FFB">
              <w:rPr>
                <w:color w:val="000000"/>
                <w:sz w:val="22"/>
                <w:szCs w:val="22"/>
                <w:lang w:val="uk-UA"/>
              </w:rPr>
              <w:t>мате-ріал</w:t>
            </w:r>
            <w:proofErr w:type="spellEnd"/>
            <w:r w:rsidRPr="00CE6FFB">
              <w:rPr>
                <w:color w:val="000000"/>
                <w:sz w:val="22"/>
                <w:szCs w:val="22"/>
                <w:lang w:val="uk-UA"/>
              </w:rPr>
              <w:t xml:space="preserve"> стін - камінь,  перекриття - дерев’яне, матеріал підлоги бетон; покрівля - шифер; висота - 2,40 м, площа основи - 40,0м</w:t>
            </w:r>
            <w:r w:rsidRPr="00CE6FFB">
              <w:rPr>
                <w:color w:val="000000"/>
                <w:sz w:val="22"/>
                <w:szCs w:val="22"/>
                <w:vertAlign w:val="superscript"/>
                <w:lang w:val="uk-UA"/>
              </w:rPr>
              <w:t>2</w:t>
            </w:r>
            <w:r w:rsidRPr="00CE6FFB">
              <w:rPr>
                <w:color w:val="000000"/>
                <w:sz w:val="22"/>
                <w:szCs w:val="22"/>
                <w:lang w:val="uk-UA"/>
              </w:rPr>
              <w:t>;</w:t>
            </w:r>
          </w:p>
          <w:p w:rsidR="008E2F41" w:rsidRPr="008A6946" w:rsidRDefault="008E2F41" w:rsidP="00C356A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  <w:lang w:val="uk-UA"/>
              </w:rPr>
            </w:pPr>
            <w:proofErr w:type="spellStart"/>
            <w:r w:rsidRPr="00CE6FFB">
              <w:rPr>
                <w:color w:val="000000"/>
                <w:sz w:val="22"/>
                <w:szCs w:val="22"/>
              </w:rPr>
              <w:t>Інженерні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комунікації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: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електрика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</w:t>
            </w:r>
            <w:r w:rsidRPr="00CE6FFB">
              <w:rPr>
                <w:color w:val="000000"/>
                <w:sz w:val="22"/>
                <w:szCs w:val="22"/>
                <w:lang w:val="uk-UA"/>
              </w:rPr>
              <w:t>–</w:t>
            </w:r>
            <w:r w:rsidRPr="00CE6FFB">
              <w:rPr>
                <w:color w:val="000000"/>
                <w:sz w:val="22"/>
                <w:szCs w:val="22"/>
              </w:rPr>
              <w:t xml:space="preserve"> так</w:t>
            </w:r>
            <w:r>
              <w:rPr>
                <w:color w:val="000000"/>
                <w:sz w:val="22"/>
                <w:szCs w:val="22"/>
                <w:lang w:val="uk-UA"/>
              </w:rPr>
              <w:t>.</w:t>
            </w:r>
          </w:p>
          <w:p w:rsidR="008E2F41" w:rsidRPr="008A6946" w:rsidRDefault="008E2F41" w:rsidP="00C356A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Будівля навчального корпусу №2 позначена літерою «В»:</w:t>
            </w:r>
            <w:r w:rsidRPr="00CE6FFB">
              <w:rPr>
                <w:color w:val="000000"/>
                <w:sz w:val="22"/>
                <w:szCs w:val="22"/>
                <w:lang w:val="uk-UA"/>
              </w:rPr>
              <w:t xml:space="preserve"> кількість </w:t>
            </w:r>
            <w:r w:rsidRPr="00CE6FFB">
              <w:rPr>
                <w:color w:val="000000"/>
                <w:sz w:val="22"/>
                <w:szCs w:val="22"/>
                <w:lang w:val="uk-UA"/>
              </w:rPr>
              <w:lastRenderedPageBreak/>
              <w:t xml:space="preserve">поверхів -  один; матеріал фундаменту - камінь, матеріал стін - камінь,  перекриття - </w:t>
            </w:r>
            <w:r>
              <w:rPr>
                <w:color w:val="000000"/>
                <w:sz w:val="22"/>
                <w:szCs w:val="22"/>
                <w:lang w:val="uk-UA"/>
              </w:rPr>
              <w:t>вальковане</w:t>
            </w:r>
            <w:r w:rsidRPr="00CE6FFB">
              <w:rPr>
                <w:color w:val="000000"/>
                <w:sz w:val="22"/>
                <w:szCs w:val="22"/>
                <w:lang w:val="uk-UA"/>
              </w:rPr>
              <w:t>, матеріал підлоги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 - дерево</w:t>
            </w:r>
            <w:r w:rsidRPr="00CE6FFB">
              <w:rPr>
                <w:color w:val="000000"/>
                <w:sz w:val="22"/>
                <w:szCs w:val="22"/>
                <w:lang w:val="uk-UA"/>
              </w:rPr>
              <w:t xml:space="preserve">; </w:t>
            </w:r>
            <w:proofErr w:type="spellStart"/>
            <w:r w:rsidRPr="00CE6FFB">
              <w:rPr>
                <w:color w:val="000000"/>
                <w:sz w:val="22"/>
                <w:szCs w:val="22"/>
                <w:lang w:val="uk-UA"/>
              </w:rPr>
              <w:t>по</w:t>
            </w:r>
            <w:r>
              <w:rPr>
                <w:color w:val="000000"/>
                <w:sz w:val="22"/>
                <w:szCs w:val="22"/>
                <w:lang w:val="uk-UA"/>
              </w:rPr>
              <w:t>-</w:t>
            </w:r>
            <w:r w:rsidRPr="00CE6FFB">
              <w:rPr>
                <w:color w:val="000000"/>
                <w:sz w:val="22"/>
                <w:szCs w:val="22"/>
                <w:lang w:val="uk-UA"/>
              </w:rPr>
              <w:t>крівля</w:t>
            </w:r>
            <w:proofErr w:type="spellEnd"/>
            <w:r w:rsidRPr="00CE6FFB">
              <w:rPr>
                <w:color w:val="000000"/>
                <w:sz w:val="22"/>
                <w:szCs w:val="22"/>
                <w:lang w:val="uk-UA"/>
              </w:rPr>
              <w:t xml:space="preserve"> - шифер; висота </w:t>
            </w:r>
            <w:r>
              <w:rPr>
                <w:color w:val="000000"/>
                <w:sz w:val="22"/>
                <w:szCs w:val="22"/>
                <w:lang w:val="uk-UA"/>
              </w:rPr>
              <w:t>–</w:t>
            </w:r>
            <w:r w:rsidRPr="00CE6FFB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>
              <w:rPr>
                <w:color w:val="000000"/>
                <w:sz w:val="22"/>
                <w:szCs w:val="22"/>
                <w:lang w:val="uk-UA"/>
              </w:rPr>
              <w:t>4,41</w:t>
            </w:r>
            <w:r w:rsidRPr="00CE6FFB">
              <w:rPr>
                <w:color w:val="000000"/>
                <w:sz w:val="22"/>
                <w:szCs w:val="22"/>
                <w:lang w:val="uk-UA"/>
              </w:rPr>
              <w:t xml:space="preserve"> м, площа основи </w:t>
            </w:r>
            <w:r>
              <w:rPr>
                <w:color w:val="000000"/>
                <w:sz w:val="22"/>
                <w:szCs w:val="22"/>
                <w:lang w:val="uk-UA"/>
              </w:rPr>
              <w:t>–</w:t>
            </w:r>
            <w:r w:rsidRPr="00CE6FFB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146,9 </w:t>
            </w:r>
            <w:r w:rsidRPr="00CE6FFB">
              <w:rPr>
                <w:color w:val="000000"/>
                <w:sz w:val="22"/>
                <w:szCs w:val="22"/>
                <w:lang w:val="uk-UA"/>
              </w:rPr>
              <w:t>м</w:t>
            </w:r>
            <w:r w:rsidRPr="00CE6FFB">
              <w:rPr>
                <w:color w:val="000000"/>
                <w:sz w:val="22"/>
                <w:szCs w:val="22"/>
                <w:vertAlign w:val="superscript"/>
                <w:lang w:val="uk-UA"/>
              </w:rPr>
              <w:t>2</w:t>
            </w:r>
            <w:r w:rsidRPr="00CE6FFB">
              <w:rPr>
                <w:color w:val="000000"/>
                <w:sz w:val="22"/>
                <w:szCs w:val="22"/>
                <w:lang w:val="uk-UA"/>
              </w:rPr>
              <w:t>;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, вбиральня позначена літерою «Г»: </w:t>
            </w:r>
            <w:r w:rsidRPr="00CE6FFB">
              <w:rPr>
                <w:color w:val="000000"/>
                <w:sz w:val="22"/>
                <w:szCs w:val="22"/>
                <w:lang w:val="uk-UA"/>
              </w:rPr>
              <w:t xml:space="preserve">кількість поверхів -  один; матеріал </w:t>
            </w:r>
            <w:proofErr w:type="spellStart"/>
            <w:r w:rsidRPr="00CE6FFB">
              <w:rPr>
                <w:color w:val="000000"/>
                <w:sz w:val="22"/>
                <w:szCs w:val="22"/>
                <w:lang w:val="uk-UA"/>
              </w:rPr>
              <w:t>фунда</w:t>
            </w:r>
            <w:r>
              <w:rPr>
                <w:color w:val="000000"/>
                <w:sz w:val="22"/>
                <w:szCs w:val="22"/>
                <w:lang w:val="uk-UA"/>
              </w:rPr>
              <w:t>-</w:t>
            </w:r>
            <w:r w:rsidRPr="00CE6FFB">
              <w:rPr>
                <w:color w:val="000000"/>
                <w:sz w:val="22"/>
                <w:szCs w:val="22"/>
                <w:lang w:val="uk-UA"/>
              </w:rPr>
              <w:t>менту</w:t>
            </w:r>
            <w:proofErr w:type="spellEnd"/>
            <w:r w:rsidRPr="00CE6FFB">
              <w:rPr>
                <w:color w:val="000000"/>
                <w:sz w:val="22"/>
                <w:szCs w:val="22"/>
                <w:lang w:val="uk-UA"/>
              </w:rPr>
              <w:t xml:space="preserve"> - камінь, матеріал стін - </w:t>
            </w:r>
            <w:r>
              <w:rPr>
                <w:color w:val="000000"/>
                <w:sz w:val="22"/>
                <w:szCs w:val="22"/>
                <w:lang w:val="uk-UA"/>
              </w:rPr>
              <w:t>цегла</w:t>
            </w:r>
            <w:r w:rsidRPr="00CE6FFB">
              <w:rPr>
                <w:color w:val="000000"/>
                <w:sz w:val="22"/>
                <w:szCs w:val="22"/>
                <w:lang w:val="uk-UA"/>
              </w:rPr>
              <w:t xml:space="preserve">,  перекриття - дерев’яне, матеріал підлоги бетон; покрівля - шифер; висота - 2,40 м, площа основи </w:t>
            </w:r>
            <w:r>
              <w:rPr>
                <w:color w:val="000000"/>
                <w:sz w:val="22"/>
                <w:szCs w:val="22"/>
                <w:lang w:val="uk-UA"/>
              </w:rPr>
              <w:t>–</w:t>
            </w:r>
            <w:r w:rsidRPr="00CE6FFB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16,1 </w:t>
            </w:r>
            <w:r w:rsidRPr="00CE6FFB">
              <w:rPr>
                <w:color w:val="000000"/>
                <w:sz w:val="22"/>
                <w:szCs w:val="22"/>
                <w:lang w:val="uk-UA"/>
              </w:rPr>
              <w:t>м</w:t>
            </w:r>
            <w:r w:rsidRPr="00CE6FFB">
              <w:rPr>
                <w:color w:val="000000"/>
                <w:sz w:val="22"/>
                <w:szCs w:val="22"/>
                <w:vertAlign w:val="superscript"/>
                <w:lang w:val="uk-UA"/>
              </w:rPr>
              <w:t>2</w:t>
            </w:r>
            <w:r>
              <w:rPr>
                <w:color w:val="000000"/>
                <w:sz w:val="22"/>
                <w:szCs w:val="22"/>
                <w:lang w:val="uk-UA"/>
              </w:rPr>
              <w:t>.</w:t>
            </w:r>
          </w:p>
          <w:p w:rsidR="008E2F41" w:rsidRPr="008A6946" w:rsidRDefault="008E2F41" w:rsidP="00C356A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  <w:lang w:val="uk-UA"/>
              </w:rPr>
            </w:pPr>
          </w:p>
          <w:p w:rsidR="008E2F41" w:rsidRPr="00CE6FFB" w:rsidRDefault="008E2F41" w:rsidP="00C356A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</w:tcPr>
          <w:p w:rsidR="008E2F41" w:rsidRPr="00CE6FFB" w:rsidRDefault="008E2F41" w:rsidP="00C356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CE6FFB">
              <w:rPr>
                <w:rFonts w:ascii="Times New Roman" w:hAnsi="Times New Roman"/>
              </w:rPr>
              <w:lastRenderedPageBreak/>
              <w:t>Дунаєвецька</w:t>
            </w:r>
            <w:proofErr w:type="spellEnd"/>
            <w:r w:rsidRPr="00CE6FFB">
              <w:rPr>
                <w:rFonts w:ascii="Times New Roman" w:hAnsi="Times New Roman"/>
              </w:rPr>
              <w:t xml:space="preserve"> міська рада</w:t>
            </w:r>
          </w:p>
        </w:tc>
        <w:tc>
          <w:tcPr>
            <w:tcW w:w="1524" w:type="dxa"/>
          </w:tcPr>
          <w:p w:rsidR="008E2F41" w:rsidRPr="00CE6FFB" w:rsidRDefault="008E2F41" w:rsidP="00C356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6FFB">
              <w:rPr>
                <w:rFonts w:ascii="Times New Roman" w:hAnsi="Times New Roman"/>
              </w:rPr>
              <w:t>Аукціон без умов</w:t>
            </w:r>
          </w:p>
        </w:tc>
      </w:tr>
      <w:tr w:rsidR="008E2F41" w:rsidRPr="00CE6FFB" w:rsidTr="00C356A1">
        <w:tc>
          <w:tcPr>
            <w:tcW w:w="540" w:type="dxa"/>
          </w:tcPr>
          <w:p w:rsidR="008E2F41" w:rsidRPr="00CE6FFB" w:rsidRDefault="008E2F41" w:rsidP="00C356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6FFB"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1980" w:type="dxa"/>
          </w:tcPr>
          <w:p w:rsidR="008E2F41" w:rsidRPr="00CE6FFB" w:rsidRDefault="008E2F41" w:rsidP="00C356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E6FFB">
              <w:rPr>
                <w:rFonts w:ascii="Times New Roman" w:hAnsi="Times New Roman"/>
                <w:color w:val="000000"/>
              </w:rPr>
              <w:t>Хмельницька область,</w:t>
            </w:r>
          </w:p>
          <w:p w:rsidR="008E2F41" w:rsidRPr="00CE6FFB" w:rsidRDefault="008E2F41" w:rsidP="00C356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CE6FFB">
              <w:rPr>
                <w:rFonts w:ascii="Times New Roman" w:hAnsi="Times New Roman"/>
                <w:color w:val="000000"/>
              </w:rPr>
              <w:t>Дунаєвецький</w:t>
            </w:r>
            <w:proofErr w:type="spellEnd"/>
            <w:r w:rsidRPr="00CE6FFB">
              <w:rPr>
                <w:rFonts w:ascii="Times New Roman" w:hAnsi="Times New Roman"/>
                <w:color w:val="000000"/>
              </w:rPr>
              <w:t xml:space="preserve"> район,</w:t>
            </w:r>
          </w:p>
          <w:p w:rsidR="008E2F41" w:rsidRPr="00CE6FFB" w:rsidRDefault="008E2F41" w:rsidP="00C356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6FFB">
              <w:rPr>
                <w:rFonts w:ascii="Times New Roman" w:hAnsi="Times New Roman"/>
              </w:rPr>
              <w:t xml:space="preserve">с. Слобідка </w:t>
            </w:r>
            <w:proofErr w:type="spellStart"/>
            <w:r w:rsidRPr="00CE6FFB">
              <w:rPr>
                <w:rFonts w:ascii="Times New Roman" w:hAnsi="Times New Roman"/>
              </w:rPr>
              <w:t>Гірчичнянська</w:t>
            </w:r>
            <w:proofErr w:type="spellEnd"/>
            <w:r w:rsidRPr="00CE6FFB">
              <w:rPr>
                <w:rFonts w:ascii="Times New Roman" w:hAnsi="Times New Roman"/>
              </w:rPr>
              <w:t>,</w:t>
            </w:r>
          </w:p>
          <w:p w:rsidR="008E2F41" w:rsidRPr="00CE6FFB" w:rsidRDefault="008E2F41" w:rsidP="00C356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6FFB">
              <w:rPr>
                <w:rFonts w:ascii="Times New Roman" w:hAnsi="Times New Roman"/>
              </w:rPr>
              <w:t xml:space="preserve">вул. </w:t>
            </w:r>
            <w:proofErr w:type="spellStart"/>
            <w:r w:rsidRPr="00CE6FFB">
              <w:rPr>
                <w:rFonts w:ascii="Times New Roman" w:hAnsi="Times New Roman"/>
              </w:rPr>
              <w:t>Новоушицьке</w:t>
            </w:r>
            <w:proofErr w:type="spellEnd"/>
            <w:r w:rsidRPr="00CE6FFB">
              <w:rPr>
                <w:rFonts w:ascii="Times New Roman" w:hAnsi="Times New Roman"/>
              </w:rPr>
              <w:t xml:space="preserve"> шосе, 5А</w:t>
            </w:r>
          </w:p>
        </w:tc>
        <w:tc>
          <w:tcPr>
            <w:tcW w:w="1557" w:type="dxa"/>
          </w:tcPr>
          <w:p w:rsidR="008E2F41" w:rsidRPr="00CE6FFB" w:rsidRDefault="008E2F41" w:rsidP="00C356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6FFB">
              <w:rPr>
                <w:rFonts w:ascii="Times New Roman" w:hAnsi="Times New Roman"/>
              </w:rPr>
              <w:t>Будівля магазину</w:t>
            </w:r>
          </w:p>
        </w:tc>
        <w:tc>
          <w:tcPr>
            <w:tcW w:w="2552" w:type="dxa"/>
          </w:tcPr>
          <w:p w:rsidR="008E2F41" w:rsidRPr="00CE6FFB" w:rsidRDefault="008E2F41" w:rsidP="00C356A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  <w:vertAlign w:val="superscript"/>
                <w:lang w:val="uk-UA"/>
              </w:rPr>
            </w:pPr>
            <w:proofErr w:type="spellStart"/>
            <w:r w:rsidRPr="00CE6FFB">
              <w:rPr>
                <w:color w:val="000000"/>
                <w:sz w:val="22"/>
                <w:szCs w:val="22"/>
              </w:rPr>
              <w:t>Загальн</w:t>
            </w:r>
            <w:proofErr w:type="spellEnd"/>
            <w:r w:rsidRPr="00CE6FFB">
              <w:rPr>
                <w:color w:val="000000"/>
                <w:sz w:val="22"/>
                <w:szCs w:val="22"/>
                <w:lang w:val="uk-UA"/>
              </w:rPr>
              <w:t>а</w:t>
            </w:r>
            <w:r w:rsidRPr="00CE6FF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площ</w:t>
            </w:r>
            <w:proofErr w:type="spellEnd"/>
            <w:r w:rsidRPr="00CE6FFB">
              <w:rPr>
                <w:color w:val="000000"/>
                <w:sz w:val="22"/>
                <w:szCs w:val="22"/>
                <w:lang w:val="uk-UA"/>
              </w:rPr>
              <w:t>а</w:t>
            </w:r>
            <w:r w:rsidRPr="00CE6FFB">
              <w:rPr>
                <w:color w:val="000000"/>
                <w:sz w:val="22"/>
                <w:szCs w:val="22"/>
              </w:rPr>
              <w:t>: 124,9м</w:t>
            </w:r>
            <w:proofErr w:type="gramStart"/>
            <w:r w:rsidRPr="00CE6FFB">
              <w:rPr>
                <w:color w:val="000000"/>
                <w:sz w:val="22"/>
                <w:szCs w:val="22"/>
                <w:vertAlign w:val="superscript"/>
                <w:lang w:val="uk-UA"/>
              </w:rPr>
              <w:t>2</w:t>
            </w:r>
            <w:proofErr w:type="gramEnd"/>
          </w:p>
          <w:p w:rsidR="008E2F41" w:rsidRPr="00CE6FFB" w:rsidRDefault="008E2F41" w:rsidP="00C356A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  <w:lang w:val="uk-UA"/>
              </w:rPr>
            </w:pPr>
            <w:proofErr w:type="spellStart"/>
            <w:r w:rsidRPr="00CE6FFB">
              <w:rPr>
                <w:color w:val="000000"/>
                <w:sz w:val="22"/>
                <w:szCs w:val="22"/>
              </w:rPr>
              <w:t>Опис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: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Будівля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магазину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позначена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літерою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«А-1»</w:t>
            </w:r>
          </w:p>
          <w:p w:rsidR="008E2F41" w:rsidRPr="00CE6FFB" w:rsidRDefault="008E2F41" w:rsidP="00C356A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  <w:lang w:val="uk-UA"/>
              </w:rPr>
            </w:pPr>
            <w:proofErr w:type="spellStart"/>
            <w:proofErr w:type="gramStart"/>
            <w:r w:rsidRPr="00CE6FFB">
              <w:rPr>
                <w:color w:val="000000"/>
                <w:sz w:val="22"/>
                <w:szCs w:val="22"/>
              </w:rPr>
              <w:t>Техн</w:t>
            </w:r>
            <w:proofErr w:type="gramEnd"/>
            <w:r w:rsidRPr="00CE6FFB">
              <w:rPr>
                <w:color w:val="000000"/>
                <w:sz w:val="22"/>
                <w:szCs w:val="22"/>
              </w:rPr>
              <w:t>ічна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характе</w:t>
            </w:r>
            <w:proofErr w:type="spellEnd"/>
            <w:r w:rsidRPr="00CE6FFB">
              <w:rPr>
                <w:color w:val="000000"/>
                <w:sz w:val="22"/>
                <w:szCs w:val="22"/>
                <w:lang w:val="uk-UA"/>
              </w:rPr>
              <w:t>-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ристика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>:</w:t>
            </w:r>
          </w:p>
          <w:p w:rsidR="008E2F41" w:rsidRPr="00CE6FFB" w:rsidRDefault="008E2F41" w:rsidP="00C356A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CE6FFB">
              <w:rPr>
                <w:color w:val="000000"/>
                <w:sz w:val="22"/>
                <w:szCs w:val="22"/>
              </w:rPr>
              <w:t>Будівля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магазину «А-1»: </w:t>
            </w:r>
            <w:r w:rsidRPr="00CE6FFB">
              <w:rPr>
                <w:color w:val="000000"/>
                <w:sz w:val="22"/>
                <w:szCs w:val="22"/>
                <w:lang w:val="uk-UA"/>
              </w:rPr>
              <w:t>загальною площею 92,4 м</w:t>
            </w:r>
            <w:r w:rsidRPr="00CE6FFB">
              <w:rPr>
                <w:color w:val="000000"/>
                <w:sz w:val="22"/>
                <w:szCs w:val="22"/>
                <w:vertAlign w:val="superscript"/>
                <w:lang w:val="uk-UA"/>
              </w:rPr>
              <w:t>2</w:t>
            </w:r>
            <w:r w:rsidRPr="00CE6FFB">
              <w:rPr>
                <w:color w:val="000000"/>
                <w:sz w:val="22"/>
                <w:szCs w:val="22"/>
                <w:lang w:val="uk-UA"/>
              </w:rPr>
              <w:t xml:space="preserve">; </w:t>
            </w:r>
            <w:proofErr w:type="spellStart"/>
            <w:proofErr w:type="gramStart"/>
            <w:r w:rsidRPr="00CE6FFB">
              <w:rPr>
                <w:color w:val="000000"/>
                <w:sz w:val="22"/>
                <w:szCs w:val="22"/>
              </w:rPr>
              <w:t>р</w:t>
            </w:r>
            <w:proofErr w:type="gramEnd"/>
            <w:r w:rsidRPr="00CE6FFB">
              <w:rPr>
                <w:color w:val="000000"/>
                <w:sz w:val="22"/>
                <w:szCs w:val="22"/>
              </w:rPr>
              <w:t>ік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побудови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</w:t>
            </w:r>
            <w:r w:rsidRPr="00CE6FFB">
              <w:rPr>
                <w:color w:val="000000"/>
                <w:sz w:val="22"/>
                <w:szCs w:val="22"/>
                <w:lang w:val="uk-UA"/>
              </w:rPr>
              <w:t>-</w:t>
            </w:r>
            <w:r w:rsidRPr="00CE6FFB">
              <w:rPr>
                <w:color w:val="000000"/>
                <w:sz w:val="22"/>
                <w:szCs w:val="22"/>
              </w:rPr>
              <w:t xml:space="preserve"> 1960;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кількість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поверхів</w:t>
            </w:r>
            <w:proofErr w:type="spellEnd"/>
            <w:r w:rsidRPr="00CE6FFB">
              <w:rPr>
                <w:color w:val="000000"/>
                <w:sz w:val="22"/>
                <w:szCs w:val="22"/>
                <w:lang w:val="uk-UA"/>
              </w:rPr>
              <w:t>:</w:t>
            </w:r>
            <w:r w:rsidRPr="00CE6FFB">
              <w:rPr>
                <w:color w:val="000000"/>
                <w:sz w:val="22"/>
                <w:szCs w:val="22"/>
              </w:rPr>
              <w:t xml:space="preserve"> - один;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матеріал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фундаменту -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камінь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матеріал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стін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камінь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, 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перекриття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</w:t>
            </w:r>
            <w:r w:rsidRPr="00CE6FFB">
              <w:rPr>
                <w:color w:val="000000"/>
                <w:sz w:val="22"/>
                <w:szCs w:val="22"/>
                <w:lang w:val="uk-UA"/>
              </w:rPr>
              <w:t>-</w:t>
            </w:r>
            <w:r w:rsidRPr="00CE6FF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валько</w:t>
            </w:r>
            <w:proofErr w:type="spellEnd"/>
            <w:r w:rsidRPr="00CE6FFB">
              <w:rPr>
                <w:color w:val="000000"/>
                <w:sz w:val="22"/>
                <w:szCs w:val="22"/>
                <w:lang w:val="uk-UA"/>
              </w:rPr>
              <w:t>-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ване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;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покрівля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</w:t>
            </w:r>
            <w:r w:rsidRPr="00CE6FFB">
              <w:rPr>
                <w:color w:val="000000"/>
                <w:sz w:val="22"/>
                <w:szCs w:val="22"/>
                <w:lang w:val="uk-UA"/>
              </w:rPr>
              <w:t>-</w:t>
            </w:r>
            <w:r w:rsidRPr="00CE6FFB">
              <w:rPr>
                <w:color w:val="000000"/>
                <w:sz w:val="22"/>
                <w:szCs w:val="22"/>
              </w:rPr>
              <w:t xml:space="preserve"> шифер;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висота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</w:t>
            </w:r>
            <w:r w:rsidRPr="00CE6FFB">
              <w:rPr>
                <w:color w:val="000000"/>
                <w:sz w:val="22"/>
                <w:szCs w:val="22"/>
                <w:lang w:val="uk-UA"/>
              </w:rPr>
              <w:t>-</w:t>
            </w:r>
            <w:r w:rsidRPr="00CE6FFB">
              <w:rPr>
                <w:color w:val="000000"/>
                <w:sz w:val="22"/>
                <w:szCs w:val="22"/>
              </w:rPr>
              <w:t xml:space="preserve"> 3,40 м,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площа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основи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</w:t>
            </w:r>
            <w:r w:rsidRPr="00CE6FFB">
              <w:rPr>
                <w:color w:val="000000"/>
                <w:sz w:val="22"/>
                <w:szCs w:val="22"/>
                <w:lang w:val="uk-UA"/>
              </w:rPr>
              <w:t>-</w:t>
            </w:r>
            <w:r w:rsidRPr="00CE6FFB">
              <w:rPr>
                <w:color w:val="000000"/>
                <w:sz w:val="22"/>
                <w:szCs w:val="22"/>
              </w:rPr>
              <w:t xml:space="preserve"> 124,9м</w:t>
            </w:r>
            <w:r w:rsidRPr="00CE6FFB">
              <w:rPr>
                <w:color w:val="000000"/>
                <w:sz w:val="22"/>
                <w:szCs w:val="22"/>
                <w:vertAlign w:val="superscript"/>
                <w:lang w:val="uk-UA"/>
              </w:rPr>
              <w:t>2</w:t>
            </w:r>
            <w:r w:rsidRPr="00CE6FFB">
              <w:rPr>
                <w:color w:val="000000"/>
                <w:sz w:val="22"/>
                <w:szCs w:val="22"/>
              </w:rPr>
              <w:t>;</w:t>
            </w:r>
          </w:p>
          <w:p w:rsidR="008E2F41" w:rsidRPr="00CE6FFB" w:rsidRDefault="008E2F41" w:rsidP="00C356A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8E2F41" w:rsidRPr="00CE6FFB" w:rsidRDefault="008E2F41" w:rsidP="00C356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CE6FFB">
              <w:rPr>
                <w:rFonts w:ascii="Times New Roman" w:hAnsi="Times New Roman"/>
              </w:rPr>
              <w:t>Дунаєвецька</w:t>
            </w:r>
            <w:proofErr w:type="spellEnd"/>
            <w:r w:rsidRPr="00CE6FFB">
              <w:rPr>
                <w:rFonts w:ascii="Times New Roman" w:hAnsi="Times New Roman"/>
              </w:rPr>
              <w:t xml:space="preserve"> міська рада</w:t>
            </w:r>
          </w:p>
        </w:tc>
        <w:tc>
          <w:tcPr>
            <w:tcW w:w="1524" w:type="dxa"/>
          </w:tcPr>
          <w:p w:rsidR="008E2F41" w:rsidRPr="00CE6FFB" w:rsidRDefault="008E2F41" w:rsidP="00C356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6FFB">
              <w:rPr>
                <w:rFonts w:ascii="Times New Roman" w:hAnsi="Times New Roman"/>
              </w:rPr>
              <w:t>Аукціон без умов</w:t>
            </w:r>
          </w:p>
        </w:tc>
      </w:tr>
      <w:tr w:rsidR="008E2F41" w:rsidRPr="00CE6FFB" w:rsidTr="00C356A1">
        <w:tc>
          <w:tcPr>
            <w:tcW w:w="540" w:type="dxa"/>
          </w:tcPr>
          <w:p w:rsidR="008E2F41" w:rsidRPr="00CE6FFB" w:rsidRDefault="008E2F41" w:rsidP="00C356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6FFB">
              <w:rPr>
                <w:rFonts w:ascii="Times New Roman" w:hAnsi="Times New Roman"/>
              </w:rPr>
              <w:t>3</w:t>
            </w:r>
          </w:p>
        </w:tc>
        <w:tc>
          <w:tcPr>
            <w:tcW w:w="1980" w:type="dxa"/>
          </w:tcPr>
          <w:p w:rsidR="008E2F41" w:rsidRPr="00CE6FFB" w:rsidRDefault="008E2F41" w:rsidP="00C356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E6FFB">
              <w:rPr>
                <w:rFonts w:ascii="Times New Roman" w:hAnsi="Times New Roman"/>
                <w:color w:val="000000"/>
              </w:rPr>
              <w:t>Хмельницька область,</w:t>
            </w:r>
          </w:p>
          <w:p w:rsidR="008E2F41" w:rsidRPr="00CE6FFB" w:rsidRDefault="008E2F41" w:rsidP="00C356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CE6FFB">
              <w:rPr>
                <w:rFonts w:ascii="Times New Roman" w:hAnsi="Times New Roman"/>
                <w:color w:val="000000"/>
              </w:rPr>
              <w:t>Дунаєвецький</w:t>
            </w:r>
            <w:proofErr w:type="spellEnd"/>
            <w:r w:rsidRPr="00CE6FFB">
              <w:rPr>
                <w:rFonts w:ascii="Times New Roman" w:hAnsi="Times New Roman"/>
                <w:color w:val="000000"/>
              </w:rPr>
              <w:t xml:space="preserve"> район,</w:t>
            </w:r>
          </w:p>
          <w:p w:rsidR="008E2F41" w:rsidRPr="00CE6FFB" w:rsidRDefault="008E2F41" w:rsidP="00C356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6FFB">
              <w:rPr>
                <w:rFonts w:ascii="Times New Roman" w:hAnsi="Times New Roman"/>
              </w:rPr>
              <w:t>м. Дунаївці, вул. Шевченко, 88-В</w:t>
            </w:r>
          </w:p>
        </w:tc>
        <w:tc>
          <w:tcPr>
            <w:tcW w:w="1557" w:type="dxa"/>
          </w:tcPr>
          <w:p w:rsidR="008E2F41" w:rsidRPr="00CE6FFB" w:rsidRDefault="008E2F41" w:rsidP="00C356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6FFB">
              <w:rPr>
                <w:rFonts w:ascii="Times New Roman" w:hAnsi="Times New Roman"/>
              </w:rPr>
              <w:t>Нежитлова будівля</w:t>
            </w:r>
          </w:p>
        </w:tc>
        <w:tc>
          <w:tcPr>
            <w:tcW w:w="2552" w:type="dxa"/>
          </w:tcPr>
          <w:p w:rsidR="008E2F41" w:rsidRPr="00CE6FFB" w:rsidRDefault="008E2F41" w:rsidP="00C356A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  <w:vertAlign w:val="superscript"/>
                <w:lang w:val="uk-UA"/>
              </w:rPr>
            </w:pPr>
            <w:proofErr w:type="spellStart"/>
            <w:r w:rsidRPr="00CE6FFB">
              <w:rPr>
                <w:color w:val="000000"/>
                <w:sz w:val="22"/>
                <w:szCs w:val="22"/>
              </w:rPr>
              <w:t>Загальна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площа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>: 394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,0 </w:t>
            </w:r>
            <w:r w:rsidRPr="00CE6FFB">
              <w:rPr>
                <w:color w:val="000000"/>
                <w:sz w:val="22"/>
                <w:szCs w:val="22"/>
              </w:rPr>
              <w:t>м</w:t>
            </w:r>
            <w:proofErr w:type="gramStart"/>
            <w:r w:rsidRPr="00CE6FFB">
              <w:rPr>
                <w:color w:val="000000"/>
                <w:sz w:val="22"/>
                <w:szCs w:val="22"/>
                <w:vertAlign w:val="superscript"/>
                <w:lang w:val="uk-UA"/>
              </w:rPr>
              <w:t>2</w:t>
            </w:r>
            <w:proofErr w:type="gramEnd"/>
          </w:p>
          <w:p w:rsidR="008E2F41" w:rsidRPr="00CE6FFB" w:rsidRDefault="008E2F41" w:rsidP="00C356A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  <w:lang w:val="uk-UA"/>
              </w:rPr>
            </w:pPr>
            <w:proofErr w:type="spellStart"/>
            <w:r w:rsidRPr="00CE6FFB">
              <w:rPr>
                <w:color w:val="000000"/>
                <w:sz w:val="22"/>
                <w:szCs w:val="22"/>
              </w:rPr>
              <w:t>Опис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: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Приміщення</w:t>
            </w:r>
            <w:proofErr w:type="spellEnd"/>
            <w:r w:rsidRPr="00CE6FFB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CE6FFB">
              <w:rPr>
                <w:color w:val="000000"/>
                <w:sz w:val="22"/>
                <w:szCs w:val="22"/>
              </w:rPr>
              <w:t xml:space="preserve">аптеки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позначене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літерою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«А-1»</w:t>
            </w:r>
          </w:p>
          <w:p w:rsidR="008E2F41" w:rsidRPr="00CE6FFB" w:rsidRDefault="008E2F41" w:rsidP="00C356A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CE6FFB">
              <w:rPr>
                <w:color w:val="000000"/>
                <w:sz w:val="22"/>
                <w:szCs w:val="22"/>
              </w:rPr>
              <w:t>Техн</w:t>
            </w:r>
            <w:proofErr w:type="gramEnd"/>
            <w:r w:rsidRPr="00CE6FFB">
              <w:rPr>
                <w:color w:val="000000"/>
                <w:sz w:val="22"/>
                <w:szCs w:val="22"/>
              </w:rPr>
              <w:t>ічна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характе</w:t>
            </w:r>
            <w:proofErr w:type="spellEnd"/>
            <w:r w:rsidRPr="00CE6FFB">
              <w:rPr>
                <w:color w:val="000000"/>
                <w:sz w:val="22"/>
                <w:szCs w:val="22"/>
                <w:lang w:val="uk-UA"/>
              </w:rPr>
              <w:t>-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ристика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: </w:t>
            </w:r>
          </w:p>
          <w:p w:rsidR="008E2F41" w:rsidRPr="00CE6FFB" w:rsidRDefault="008E2F41" w:rsidP="00C356A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CE6FFB">
              <w:rPr>
                <w:color w:val="000000"/>
                <w:sz w:val="22"/>
                <w:szCs w:val="22"/>
              </w:rPr>
              <w:t>Будівля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аптеки «А-1» 2-х </w:t>
            </w:r>
            <w:proofErr w:type="spellStart"/>
            <w:proofErr w:type="gramStart"/>
            <w:r w:rsidRPr="00CE6FFB">
              <w:rPr>
                <w:color w:val="000000"/>
                <w:sz w:val="22"/>
                <w:szCs w:val="22"/>
              </w:rPr>
              <w:t>р</w:t>
            </w:r>
            <w:proofErr w:type="gramEnd"/>
            <w:r w:rsidRPr="00CE6FFB">
              <w:rPr>
                <w:color w:val="000000"/>
                <w:sz w:val="22"/>
                <w:szCs w:val="22"/>
              </w:rPr>
              <w:t>івнева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площею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394,0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CE6FFB">
              <w:rPr>
                <w:color w:val="000000"/>
                <w:sz w:val="22"/>
                <w:szCs w:val="22"/>
              </w:rPr>
              <w:t>м</w:t>
            </w:r>
            <w:r w:rsidRPr="00CE6FFB">
              <w:rPr>
                <w:color w:val="000000"/>
                <w:sz w:val="22"/>
                <w:szCs w:val="22"/>
                <w:vertAlign w:val="superscript"/>
                <w:lang w:val="uk-UA"/>
              </w:rPr>
              <w:t>2</w:t>
            </w:r>
            <w:r w:rsidRPr="00CE6FFB">
              <w:rPr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підвальне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примі</w:t>
            </w:r>
            <w:proofErr w:type="spellEnd"/>
            <w:r>
              <w:rPr>
                <w:color w:val="000000"/>
                <w:sz w:val="22"/>
                <w:szCs w:val="22"/>
                <w:lang w:val="uk-UA"/>
              </w:rPr>
              <w:t>-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щення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105,2м</w:t>
            </w:r>
            <w:r w:rsidRPr="00CE6FFB">
              <w:rPr>
                <w:color w:val="000000"/>
                <w:sz w:val="22"/>
                <w:szCs w:val="22"/>
                <w:vertAlign w:val="superscript"/>
                <w:lang w:val="uk-UA"/>
              </w:rPr>
              <w:t>2</w:t>
            </w:r>
            <w:r w:rsidRPr="00CE6FFB">
              <w:rPr>
                <w:color w:val="000000"/>
                <w:sz w:val="22"/>
                <w:szCs w:val="22"/>
              </w:rPr>
              <w:t xml:space="preserve"> і 1-й поверх 288,8</w:t>
            </w:r>
            <w:r w:rsidRPr="00CE6FFB">
              <w:rPr>
                <w:color w:val="000000"/>
                <w:sz w:val="22"/>
                <w:szCs w:val="22"/>
                <w:lang w:val="uk-UA"/>
              </w:rPr>
              <w:t>м</w:t>
            </w:r>
            <w:r w:rsidRPr="00CE6FFB">
              <w:rPr>
                <w:color w:val="000000"/>
                <w:sz w:val="22"/>
                <w:szCs w:val="22"/>
                <w:vertAlign w:val="superscript"/>
                <w:lang w:val="uk-UA"/>
              </w:rPr>
              <w:t>2</w:t>
            </w:r>
            <w:r w:rsidRPr="00CE6FFB">
              <w:rPr>
                <w:color w:val="000000"/>
                <w:sz w:val="22"/>
                <w:szCs w:val="22"/>
              </w:rPr>
              <w:t xml:space="preserve">);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рік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побудови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1975;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матеріал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фундаменту - блоки,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матеріал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стін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цегла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перекриття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</w:t>
            </w:r>
            <w:r w:rsidRPr="00CE6FFB">
              <w:rPr>
                <w:color w:val="000000"/>
                <w:sz w:val="22"/>
                <w:szCs w:val="22"/>
                <w:lang w:val="uk-UA"/>
              </w:rPr>
              <w:t>-</w:t>
            </w:r>
            <w:r w:rsidRPr="00CE6FFB">
              <w:rPr>
                <w:color w:val="000000"/>
                <w:sz w:val="22"/>
                <w:szCs w:val="22"/>
              </w:rPr>
              <w:t xml:space="preserve"> з/б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панелі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матеріал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підлоги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</w:t>
            </w:r>
            <w:r w:rsidRPr="00CE6FFB">
              <w:rPr>
                <w:color w:val="000000"/>
                <w:sz w:val="22"/>
                <w:szCs w:val="22"/>
                <w:lang w:val="uk-UA"/>
              </w:rPr>
              <w:t>-</w:t>
            </w:r>
            <w:r w:rsidRPr="00CE6FFB">
              <w:rPr>
                <w:color w:val="000000"/>
                <w:sz w:val="22"/>
                <w:szCs w:val="22"/>
              </w:rPr>
              <w:t xml:space="preserve"> плитка,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наявні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сходи,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покрівля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</w:t>
            </w:r>
            <w:r w:rsidRPr="00CE6FFB">
              <w:rPr>
                <w:color w:val="000000"/>
                <w:sz w:val="22"/>
                <w:szCs w:val="22"/>
                <w:lang w:val="uk-UA"/>
              </w:rPr>
              <w:t>-</w:t>
            </w:r>
            <w:r w:rsidRPr="00CE6FF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рулонна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;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lastRenderedPageBreak/>
              <w:t>висота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</w:t>
            </w:r>
            <w:r w:rsidRPr="00CE6FFB">
              <w:rPr>
                <w:color w:val="000000"/>
                <w:sz w:val="22"/>
                <w:szCs w:val="22"/>
                <w:lang w:val="uk-UA"/>
              </w:rPr>
              <w:t>-</w:t>
            </w:r>
            <w:r w:rsidRPr="00CE6FFB">
              <w:rPr>
                <w:color w:val="000000"/>
                <w:sz w:val="22"/>
                <w:szCs w:val="22"/>
              </w:rPr>
              <w:t xml:space="preserve"> 6,1м,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площа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основи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</w:t>
            </w:r>
            <w:r w:rsidRPr="00CE6FFB">
              <w:rPr>
                <w:color w:val="000000"/>
                <w:sz w:val="22"/>
                <w:szCs w:val="22"/>
                <w:lang w:val="uk-UA"/>
              </w:rPr>
              <w:t>-</w:t>
            </w:r>
            <w:r w:rsidRPr="00CE6FFB">
              <w:rPr>
                <w:color w:val="000000"/>
                <w:sz w:val="22"/>
                <w:szCs w:val="22"/>
              </w:rPr>
              <w:t xml:space="preserve"> 349,1м</w:t>
            </w:r>
            <w:r w:rsidRPr="00CE6FFB">
              <w:rPr>
                <w:color w:val="000000"/>
                <w:sz w:val="22"/>
                <w:szCs w:val="22"/>
                <w:vertAlign w:val="superscript"/>
                <w:lang w:val="uk-UA"/>
              </w:rPr>
              <w:t>2</w:t>
            </w:r>
            <w:r w:rsidRPr="00CE6FFB">
              <w:rPr>
                <w:color w:val="000000"/>
                <w:sz w:val="22"/>
                <w:szCs w:val="22"/>
              </w:rPr>
              <w:t>;</w:t>
            </w:r>
          </w:p>
          <w:p w:rsidR="008E2F41" w:rsidRPr="00CE6FFB" w:rsidRDefault="008E2F41" w:rsidP="00C356A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CE6FFB">
              <w:rPr>
                <w:color w:val="000000"/>
                <w:sz w:val="22"/>
                <w:szCs w:val="22"/>
              </w:rPr>
              <w:t>Інженерні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комунікації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: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електрика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</w:t>
            </w:r>
            <w:r w:rsidRPr="00CE6FFB">
              <w:rPr>
                <w:color w:val="000000"/>
                <w:sz w:val="22"/>
                <w:szCs w:val="22"/>
                <w:lang w:val="uk-UA"/>
              </w:rPr>
              <w:t>-</w:t>
            </w:r>
            <w:r w:rsidRPr="00CE6FFB">
              <w:rPr>
                <w:color w:val="000000"/>
                <w:sz w:val="22"/>
                <w:szCs w:val="22"/>
              </w:rPr>
              <w:t xml:space="preserve"> так,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водопровід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</w:t>
            </w:r>
            <w:r w:rsidRPr="00CE6FFB">
              <w:rPr>
                <w:color w:val="000000"/>
                <w:sz w:val="22"/>
                <w:szCs w:val="22"/>
                <w:lang w:val="uk-UA"/>
              </w:rPr>
              <w:t>-</w:t>
            </w:r>
            <w:r w:rsidRPr="00CE6FFB">
              <w:rPr>
                <w:color w:val="000000"/>
                <w:sz w:val="22"/>
                <w:szCs w:val="22"/>
              </w:rPr>
              <w:t xml:space="preserve"> так,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каналізація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</w:t>
            </w:r>
            <w:r w:rsidRPr="00CE6FFB">
              <w:rPr>
                <w:color w:val="000000"/>
                <w:sz w:val="22"/>
                <w:szCs w:val="22"/>
                <w:lang w:val="uk-UA"/>
              </w:rPr>
              <w:t>-</w:t>
            </w:r>
            <w:r w:rsidRPr="00CE6FFB">
              <w:rPr>
                <w:color w:val="000000"/>
                <w:sz w:val="22"/>
                <w:szCs w:val="22"/>
              </w:rPr>
              <w:t xml:space="preserve"> так.</w:t>
            </w:r>
          </w:p>
        </w:tc>
        <w:tc>
          <w:tcPr>
            <w:tcW w:w="1701" w:type="dxa"/>
          </w:tcPr>
          <w:p w:rsidR="008E2F41" w:rsidRPr="00CE6FFB" w:rsidRDefault="008E2F41" w:rsidP="00C356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CE6FFB">
              <w:rPr>
                <w:rFonts w:ascii="Times New Roman" w:hAnsi="Times New Roman"/>
              </w:rPr>
              <w:lastRenderedPageBreak/>
              <w:t>Дунаєвецька</w:t>
            </w:r>
            <w:proofErr w:type="spellEnd"/>
            <w:r w:rsidRPr="00CE6FFB">
              <w:rPr>
                <w:rFonts w:ascii="Times New Roman" w:hAnsi="Times New Roman"/>
              </w:rPr>
              <w:t xml:space="preserve"> міська рада</w:t>
            </w:r>
          </w:p>
        </w:tc>
        <w:tc>
          <w:tcPr>
            <w:tcW w:w="1524" w:type="dxa"/>
          </w:tcPr>
          <w:p w:rsidR="008E2F41" w:rsidRPr="00CE6FFB" w:rsidRDefault="008E2F41" w:rsidP="00C356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6FFB">
              <w:rPr>
                <w:rFonts w:ascii="Times New Roman" w:hAnsi="Times New Roman"/>
              </w:rPr>
              <w:t>Аукціон без умов</w:t>
            </w:r>
          </w:p>
        </w:tc>
      </w:tr>
      <w:tr w:rsidR="008E2F41" w:rsidRPr="00CE6FFB" w:rsidTr="00C356A1">
        <w:tc>
          <w:tcPr>
            <w:tcW w:w="540" w:type="dxa"/>
          </w:tcPr>
          <w:p w:rsidR="008E2F41" w:rsidRPr="00CE6FFB" w:rsidRDefault="008E2F41" w:rsidP="00C356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6FFB"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1980" w:type="dxa"/>
          </w:tcPr>
          <w:p w:rsidR="008E2F41" w:rsidRPr="00CE6FFB" w:rsidRDefault="008E2F41" w:rsidP="00C356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E6FFB">
              <w:rPr>
                <w:rFonts w:ascii="Times New Roman" w:hAnsi="Times New Roman"/>
                <w:color w:val="000000"/>
              </w:rPr>
              <w:t>Хмельницька область,</w:t>
            </w:r>
          </w:p>
          <w:p w:rsidR="008E2F41" w:rsidRPr="00CE6FFB" w:rsidRDefault="008E2F41" w:rsidP="00C356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CE6FFB">
              <w:rPr>
                <w:rFonts w:ascii="Times New Roman" w:hAnsi="Times New Roman"/>
                <w:color w:val="000000"/>
              </w:rPr>
              <w:t>Дунаєвецький</w:t>
            </w:r>
            <w:proofErr w:type="spellEnd"/>
            <w:r w:rsidRPr="00CE6FFB">
              <w:rPr>
                <w:rFonts w:ascii="Times New Roman" w:hAnsi="Times New Roman"/>
                <w:color w:val="000000"/>
              </w:rPr>
              <w:t xml:space="preserve"> район,</w:t>
            </w:r>
          </w:p>
          <w:p w:rsidR="008E2F41" w:rsidRPr="00CE6FFB" w:rsidRDefault="008E2F41" w:rsidP="00C356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CE6FFB">
              <w:rPr>
                <w:rFonts w:ascii="Times New Roman" w:hAnsi="Times New Roman"/>
              </w:rPr>
              <w:t>с.Миньківці</w:t>
            </w:r>
            <w:proofErr w:type="spellEnd"/>
            <w:r w:rsidRPr="00CE6FFB">
              <w:rPr>
                <w:rFonts w:ascii="Times New Roman" w:hAnsi="Times New Roman"/>
              </w:rPr>
              <w:t>, вул. Подільська, 28</w:t>
            </w:r>
          </w:p>
        </w:tc>
        <w:tc>
          <w:tcPr>
            <w:tcW w:w="1557" w:type="dxa"/>
          </w:tcPr>
          <w:p w:rsidR="008E2F41" w:rsidRPr="00CE6FFB" w:rsidRDefault="008E2F41" w:rsidP="00C356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6FFB">
              <w:rPr>
                <w:rFonts w:ascii="Times New Roman" w:hAnsi="Times New Roman"/>
              </w:rPr>
              <w:t>Недобудоване приміщення спортивно-культурного комплексу</w:t>
            </w:r>
          </w:p>
        </w:tc>
        <w:tc>
          <w:tcPr>
            <w:tcW w:w="2552" w:type="dxa"/>
          </w:tcPr>
          <w:p w:rsidR="008E2F41" w:rsidRPr="00CE6FFB" w:rsidRDefault="008E2F41" w:rsidP="00C356A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  <w:vertAlign w:val="superscript"/>
                <w:lang w:val="uk-UA"/>
              </w:rPr>
            </w:pPr>
            <w:proofErr w:type="spellStart"/>
            <w:r w:rsidRPr="00CE6FFB">
              <w:rPr>
                <w:color w:val="000000"/>
                <w:sz w:val="22"/>
                <w:szCs w:val="22"/>
              </w:rPr>
              <w:t>Загальна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площа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: </w:t>
            </w:r>
            <w:r w:rsidRPr="00CE6FFB">
              <w:rPr>
                <w:color w:val="000000"/>
                <w:sz w:val="22"/>
                <w:szCs w:val="22"/>
                <w:lang w:val="uk-UA"/>
              </w:rPr>
              <w:t xml:space="preserve">1400,7 </w:t>
            </w:r>
            <w:r w:rsidRPr="00CE6FFB">
              <w:rPr>
                <w:color w:val="000000"/>
                <w:sz w:val="22"/>
                <w:szCs w:val="22"/>
              </w:rPr>
              <w:t>м</w:t>
            </w:r>
            <w:proofErr w:type="gramStart"/>
            <w:r w:rsidRPr="00CE6FFB">
              <w:rPr>
                <w:color w:val="000000"/>
                <w:sz w:val="22"/>
                <w:szCs w:val="22"/>
                <w:vertAlign w:val="superscript"/>
                <w:lang w:val="uk-UA"/>
              </w:rPr>
              <w:t>2</w:t>
            </w:r>
            <w:proofErr w:type="gramEnd"/>
          </w:p>
          <w:p w:rsidR="008E2F41" w:rsidRPr="00CE6FFB" w:rsidRDefault="008E2F41" w:rsidP="00C356A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  <w:lang w:val="uk-UA"/>
              </w:rPr>
            </w:pPr>
            <w:proofErr w:type="spellStart"/>
            <w:r w:rsidRPr="00CE6FFB">
              <w:rPr>
                <w:color w:val="000000"/>
                <w:sz w:val="22"/>
                <w:szCs w:val="22"/>
              </w:rPr>
              <w:t>Опис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: </w:t>
            </w:r>
            <w:r w:rsidRPr="00CE6FFB">
              <w:rPr>
                <w:color w:val="000000"/>
                <w:sz w:val="22"/>
                <w:szCs w:val="22"/>
                <w:lang w:val="uk-UA"/>
              </w:rPr>
              <w:t>недобудоване п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риміщення</w:t>
            </w:r>
            <w:proofErr w:type="spellEnd"/>
            <w:r w:rsidRPr="00CE6FFB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gramStart"/>
            <w:r w:rsidRPr="00CE6FFB">
              <w:rPr>
                <w:color w:val="000000"/>
                <w:sz w:val="22"/>
                <w:szCs w:val="22"/>
                <w:lang w:val="uk-UA"/>
              </w:rPr>
              <w:t>спортивно-культурного</w:t>
            </w:r>
            <w:proofErr w:type="gramEnd"/>
            <w:r w:rsidRPr="00CE6FFB">
              <w:rPr>
                <w:color w:val="000000"/>
                <w:sz w:val="22"/>
                <w:szCs w:val="22"/>
                <w:lang w:val="uk-UA"/>
              </w:rPr>
              <w:t xml:space="preserve"> комплексу </w:t>
            </w:r>
          </w:p>
          <w:p w:rsidR="008E2F41" w:rsidRPr="00CE6FFB" w:rsidRDefault="008E2F41" w:rsidP="00C356A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CE6FFB">
              <w:rPr>
                <w:color w:val="000000"/>
                <w:sz w:val="22"/>
                <w:szCs w:val="22"/>
              </w:rPr>
              <w:t>Техн</w:t>
            </w:r>
            <w:proofErr w:type="gramEnd"/>
            <w:r w:rsidRPr="00CE6FFB">
              <w:rPr>
                <w:color w:val="000000"/>
                <w:sz w:val="22"/>
                <w:szCs w:val="22"/>
              </w:rPr>
              <w:t>ічна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характе</w:t>
            </w:r>
            <w:proofErr w:type="spellEnd"/>
            <w:r w:rsidRPr="00CE6FFB">
              <w:rPr>
                <w:color w:val="000000"/>
                <w:sz w:val="22"/>
                <w:szCs w:val="22"/>
                <w:lang w:val="uk-UA"/>
              </w:rPr>
              <w:t>-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ристика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: </w:t>
            </w:r>
          </w:p>
          <w:p w:rsidR="008E2F41" w:rsidRPr="00CE6FFB" w:rsidRDefault="008E2F41" w:rsidP="00C356A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  <w:lang w:val="uk-UA"/>
              </w:rPr>
            </w:pPr>
            <w:proofErr w:type="spellStart"/>
            <w:r w:rsidRPr="00CE6FFB">
              <w:rPr>
                <w:color w:val="000000"/>
                <w:sz w:val="22"/>
                <w:szCs w:val="22"/>
              </w:rPr>
              <w:t>Будівля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2-х </w:t>
            </w:r>
            <w:r w:rsidRPr="00CE6FFB">
              <w:rPr>
                <w:color w:val="000000"/>
                <w:sz w:val="22"/>
                <w:szCs w:val="22"/>
                <w:lang w:val="uk-UA"/>
              </w:rPr>
              <w:t>поверхова</w:t>
            </w:r>
            <w:r w:rsidRPr="00CE6FFB">
              <w:rPr>
                <w:color w:val="000000"/>
                <w:sz w:val="22"/>
                <w:szCs w:val="22"/>
              </w:rPr>
              <w:t xml:space="preserve"> </w:t>
            </w:r>
            <w:r w:rsidRPr="00CE6FFB">
              <w:rPr>
                <w:color w:val="000000"/>
                <w:sz w:val="22"/>
                <w:szCs w:val="22"/>
                <w:lang w:val="uk-UA"/>
              </w:rPr>
              <w:t>загальною площею 1400,7 м</w:t>
            </w:r>
            <w:r w:rsidRPr="00CE6FFB">
              <w:rPr>
                <w:color w:val="000000"/>
                <w:sz w:val="22"/>
                <w:szCs w:val="22"/>
                <w:vertAlign w:val="superscript"/>
                <w:lang w:val="uk-UA"/>
              </w:rPr>
              <w:t>2</w:t>
            </w:r>
            <w:r w:rsidRPr="00CE6FFB">
              <w:rPr>
                <w:color w:val="000000"/>
                <w:sz w:val="22"/>
                <w:szCs w:val="22"/>
                <w:lang w:val="uk-UA"/>
              </w:rPr>
              <w:t xml:space="preserve"> (</w:t>
            </w:r>
            <w:proofErr w:type="gramStart"/>
            <w:r w:rsidRPr="00CE6FFB">
              <w:rPr>
                <w:color w:val="000000"/>
                <w:sz w:val="22"/>
                <w:szCs w:val="22"/>
                <w:lang w:val="uk-UA"/>
              </w:rPr>
              <w:t>п</w:t>
            </w:r>
            <w:proofErr w:type="gramEnd"/>
            <w:r w:rsidRPr="00CE6FFB">
              <w:rPr>
                <w:color w:val="000000"/>
                <w:sz w:val="22"/>
                <w:szCs w:val="22"/>
                <w:lang w:val="uk-UA"/>
              </w:rPr>
              <w:t>ідвальне приміщення 404,1 м</w:t>
            </w:r>
            <w:r w:rsidRPr="00CE6FFB">
              <w:rPr>
                <w:color w:val="000000"/>
                <w:sz w:val="22"/>
                <w:szCs w:val="22"/>
                <w:vertAlign w:val="superscript"/>
                <w:lang w:val="uk-UA"/>
              </w:rPr>
              <w:t>2</w:t>
            </w:r>
            <w:r w:rsidRPr="00CE6FFB">
              <w:rPr>
                <w:color w:val="000000"/>
                <w:sz w:val="22"/>
                <w:szCs w:val="22"/>
                <w:lang w:val="uk-UA"/>
              </w:rPr>
              <w:t>, 1-й поверх 1147,4м</w:t>
            </w:r>
            <w:r w:rsidRPr="00CE6FFB">
              <w:rPr>
                <w:color w:val="000000"/>
                <w:sz w:val="22"/>
                <w:szCs w:val="22"/>
                <w:vertAlign w:val="superscript"/>
                <w:lang w:val="uk-UA"/>
              </w:rPr>
              <w:t>2</w:t>
            </w:r>
            <w:r w:rsidRPr="00CE6FFB">
              <w:rPr>
                <w:color w:val="000000"/>
                <w:sz w:val="22"/>
                <w:szCs w:val="22"/>
                <w:lang w:val="uk-UA"/>
              </w:rPr>
              <w:t>, 2-й поверх 535,5 м</w:t>
            </w:r>
            <w:r w:rsidRPr="00CE6FFB">
              <w:rPr>
                <w:color w:val="000000"/>
                <w:sz w:val="22"/>
                <w:szCs w:val="22"/>
                <w:vertAlign w:val="superscript"/>
                <w:lang w:val="uk-UA"/>
              </w:rPr>
              <w:t>2</w:t>
            </w:r>
            <w:r w:rsidRPr="00CE6FFB">
              <w:rPr>
                <w:color w:val="000000"/>
                <w:sz w:val="22"/>
                <w:szCs w:val="22"/>
                <w:lang w:val="uk-UA"/>
              </w:rPr>
              <w:t>);  матеріал фундаменту - блоки, матеріал стін - цегла, перекриття - з/б панелі, покрівля - шифер; висота – 9,14 м, площа основи – 1400,7 м</w:t>
            </w:r>
            <w:r w:rsidRPr="00CE6FFB">
              <w:rPr>
                <w:color w:val="000000"/>
                <w:sz w:val="22"/>
                <w:szCs w:val="22"/>
                <w:vertAlign w:val="superscript"/>
                <w:lang w:val="uk-UA"/>
              </w:rPr>
              <w:t>2</w:t>
            </w:r>
            <w:r w:rsidRPr="00CE6FFB">
              <w:rPr>
                <w:color w:val="000000"/>
                <w:sz w:val="22"/>
                <w:szCs w:val="22"/>
                <w:lang w:val="uk-UA"/>
              </w:rPr>
              <w:t>;</w:t>
            </w:r>
          </w:p>
          <w:p w:rsidR="008E2F41" w:rsidRPr="00CE6FFB" w:rsidRDefault="008E2F41" w:rsidP="00C356A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</w:tcPr>
          <w:p w:rsidR="008E2F41" w:rsidRPr="00CE6FFB" w:rsidRDefault="008E2F41" w:rsidP="00C356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CE6FFB">
              <w:rPr>
                <w:rFonts w:ascii="Times New Roman" w:hAnsi="Times New Roman"/>
              </w:rPr>
              <w:t>Дунаєвецька</w:t>
            </w:r>
            <w:proofErr w:type="spellEnd"/>
            <w:r w:rsidRPr="00CE6FFB">
              <w:rPr>
                <w:rFonts w:ascii="Times New Roman" w:hAnsi="Times New Roman"/>
              </w:rPr>
              <w:t xml:space="preserve"> міська рада</w:t>
            </w:r>
          </w:p>
        </w:tc>
        <w:tc>
          <w:tcPr>
            <w:tcW w:w="1524" w:type="dxa"/>
          </w:tcPr>
          <w:p w:rsidR="008E2F41" w:rsidRPr="00CE6FFB" w:rsidRDefault="008E2F41" w:rsidP="00C356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6FFB">
              <w:rPr>
                <w:rFonts w:ascii="Times New Roman" w:hAnsi="Times New Roman"/>
              </w:rPr>
              <w:t>Аукціон без умов</w:t>
            </w:r>
          </w:p>
        </w:tc>
      </w:tr>
      <w:tr w:rsidR="008E2F41" w:rsidRPr="00CE6FFB" w:rsidTr="00C356A1">
        <w:tc>
          <w:tcPr>
            <w:tcW w:w="540" w:type="dxa"/>
          </w:tcPr>
          <w:p w:rsidR="008E2F41" w:rsidRPr="00CE6FFB" w:rsidRDefault="008E2F41" w:rsidP="00C356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6FFB">
              <w:rPr>
                <w:rFonts w:ascii="Times New Roman" w:hAnsi="Times New Roman"/>
              </w:rPr>
              <w:t>5</w:t>
            </w:r>
          </w:p>
        </w:tc>
        <w:tc>
          <w:tcPr>
            <w:tcW w:w="1980" w:type="dxa"/>
          </w:tcPr>
          <w:p w:rsidR="008E2F41" w:rsidRPr="00CE6FFB" w:rsidRDefault="008E2F41" w:rsidP="00C356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E6FFB">
              <w:rPr>
                <w:rFonts w:ascii="Times New Roman" w:hAnsi="Times New Roman"/>
                <w:color w:val="000000"/>
              </w:rPr>
              <w:t xml:space="preserve">Хмельницька область </w:t>
            </w:r>
            <w:proofErr w:type="spellStart"/>
            <w:r w:rsidRPr="00CE6FFB">
              <w:rPr>
                <w:rFonts w:ascii="Times New Roman" w:hAnsi="Times New Roman"/>
                <w:color w:val="000000"/>
              </w:rPr>
              <w:t>м.Дунаївці</w:t>
            </w:r>
            <w:proofErr w:type="spellEnd"/>
            <w:r w:rsidRPr="00CE6FFB">
              <w:rPr>
                <w:rFonts w:ascii="Times New Roman" w:hAnsi="Times New Roman"/>
                <w:color w:val="000000"/>
              </w:rPr>
              <w:t>, вул. Базарна, 8</w:t>
            </w:r>
          </w:p>
        </w:tc>
        <w:tc>
          <w:tcPr>
            <w:tcW w:w="1557" w:type="dxa"/>
          </w:tcPr>
          <w:p w:rsidR="008E2F41" w:rsidRPr="00CE6FFB" w:rsidRDefault="008E2F41" w:rsidP="00C356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CE6FFB">
              <w:rPr>
                <w:rFonts w:ascii="Times New Roman" w:hAnsi="Times New Roman"/>
              </w:rPr>
              <w:t>Адміністра-тивний</w:t>
            </w:r>
            <w:proofErr w:type="spellEnd"/>
            <w:r w:rsidRPr="00CE6FFB">
              <w:rPr>
                <w:rFonts w:ascii="Times New Roman" w:hAnsi="Times New Roman"/>
              </w:rPr>
              <w:t xml:space="preserve"> будинок</w:t>
            </w:r>
          </w:p>
        </w:tc>
        <w:tc>
          <w:tcPr>
            <w:tcW w:w="2552" w:type="dxa"/>
          </w:tcPr>
          <w:p w:rsidR="008E2F41" w:rsidRPr="00CE6FFB" w:rsidRDefault="008E2F41" w:rsidP="00C356A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  <w:vertAlign w:val="superscript"/>
                <w:lang w:val="uk-UA"/>
              </w:rPr>
            </w:pPr>
            <w:proofErr w:type="spellStart"/>
            <w:r w:rsidRPr="00CE6FFB">
              <w:rPr>
                <w:color w:val="000000"/>
                <w:sz w:val="22"/>
                <w:szCs w:val="22"/>
              </w:rPr>
              <w:t>Загальна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площа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: </w:t>
            </w:r>
            <w:r w:rsidRPr="00CE6FFB">
              <w:rPr>
                <w:color w:val="000000"/>
                <w:sz w:val="22"/>
                <w:szCs w:val="22"/>
                <w:lang w:val="uk-UA"/>
              </w:rPr>
              <w:t xml:space="preserve">423,4 </w:t>
            </w:r>
            <w:r w:rsidRPr="00CE6FFB">
              <w:rPr>
                <w:color w:val="000000"/>
                <w:sz w:val="22"/>
                <w:szCs w:val="22"/>
              </w:rPr>
              <w:t>м</w:t>
            </w:r>
            <w:proofErr w:type="gramStart"/>
            <w:r w:rsidRPr="00CE6FFB">
              <w:rPr>
                <w:color w:val="000000"/>
                <w:sz w:val="22"/>
                <w:szCs w:val="22"/>
                <w:vertAlign w:val="superscript"/>
                <w:lang w:val="uk-UA"/>
              </w:rPr>
              <w:t>2</w:t>
            </w:r>
            <w:proofErr w:type="gramEnd"/>
          </w:p>
          <w:p w:rsidR="008E2F41" w:rsidRPr="00CE6FFB" w:rsidRDefault="008E2F41" w:rsidP="00C356A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  <w:lang w:val="uk-UA"/>
              </w:rPr>
            </w:pPr>
            <w:proofErr w:type="spellStart"/>
            <w:r w:rsidRPr="00CE6FFB">
              <w:rPr>
                <w:color w:val="000000"/>
                <w:sz w:val="22"/>
                <w:szCs w:val="22"/>
              </w:rPr>
              <w:t>Опис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: </w:t>
            </w:r>
            <w:proofErr w:type="gramStart"/>
            <w:r w:rsidRPr="00CE6FFB">
              <w:rPr>
                <w:color w:val="000000"/>
                <w:sz w:val="22"/>
                <w:szCs w:val="22"/>
                <w:lang w:val="uk-UA"/>
              </w:rPr>
              <w:t>адм</w:t>
            </w:r>
            <w:proofErr w:type="gramEnd"/>
            <w:r w:rsidRPr="00CE6FFB">
              <w:rPr>
                <w:color w:val="000000"/>
                <w:sz w:val="22"/>
                <w:szCs w:val="22"/>
                <w:lang w:val="uk-UA"/>
              </w:rPr>
              <w:t xml:space="preserve">іністративний будинок  </w:t>
            </w:r>
          </w:p>
          <w:p w:rsidR="008E2F41" w:rsidRPr="00CE6FFB" w:rsidRDefault="008E2F41" w:rsidP="00C356A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CE6FFB">
              <w:rPr>
                <w:color w:val="000000"/>
                <w:sz w:val="22"/>
                <w:szCs w:val="22"/>
              </w:rPr>
              <w:t>Техн</w:t>
            </w:r>
            <w:proofErr w:type="gramEnd"/>
            <w:r w:rsidRPr="00CE6FFB">
              <w:rPr>
                <w:color w:val="000000"/>
                <w:sz w:val="22"/>
                <w:szCs w:val="22"/>
              </w:rPr>
              <w:t>ічна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характе</w:t>
            </w:r>
            <w:proofErr w:type="spellEnd"/>
            <w:r w:rsidRPr="00CE6FFB">
              <w:rPr>
                <w:color w:val="000000"/>
                <w:sz w:val="22"/>
                <w:szCs w:val="22"/>
                <w:lang w:val="uk-UA"/>
              </w:rPr>
              <w:t>-</w:t>
            </w:r>
            <w:proofErr w:type="spellStart"/>
            <w:r w:rsidRPr="00CE6FFB">
              <w:rPr>
                <w:color w:val="000000"/>
                <w:sz w:val="22"/>
                <w:szCs w:val="22"/>
              </w:rPr>
              <w:t>ристика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: </w:t>
            </w:r>
          </w:p>
          <w:p w:rsidR="008E2F41" w:rsidRPr="00CE6FFB" w:rsidRDefault="008E2F41" w:rsidP="00C356A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  <w:lang w:val="uk-UA"/>
              </w:rPr>
            </w:pPr>
            <w:proofErr w:type="spellStart"/>
            <w:r w:rsidRPr="00CE6FFB">
              <w:rPr>
                <w:color w:val="000000"/>
                <w:sz w:val="22"/>
                <w:szCs w:val="22"/>
              </w:rPr>
              <w:t>Будівля</w:t>
            </w:r>
            <w:proofErr w:type="spellEnd"/>
            <w:r w:rsidRPr="00CE6FFB">
              <w:rPr>
                <w:color w:val="000000"/>
                <w:sz w:val="22"/>
                <w:szCs w:val="22"/>
              </w:rPr>
              <w:t xml:space="preserve"> </w:t>
            </w:r>
            <w:r w:rsidRPr="00CE6FFB">
              <w:rPr>
                <w:color w:val="000000"/>
                <w:sz w:val="22"/>
                <w:szCs w:val="22"/>
                <w:lang w:val="uk-UA"/>
              </w:rPr>
              <w:t>одноповерхова</w:t>
            </w:r>
            <w:r w:rsidRPr="00CE6FFB">
              <w:rPr>
                <w:color w:val="000000"/>
                <w:sz w:val="22"/>
                <w:szCs w:val="22"/>
              </w:rPr>
              <w:t xml:space="preserve"> </w:t>
            </w:r>
            <w:r w:rsidRPr="00CE6FFB">
              <w:rPr>
                <w:color w:val="000000"/>
                <w:sz w:val="22"/>
                <w:szCs w:val="22"/>
                <w:lang w:val="uk-UA"/>
              </w:rPr>
              <w:t>загальною площею 423,4 м</w:t>
            </w:r>
            <w:r w:rsidRPr="00CE6FFB">
              <w:rPr>
                <w:color w:val="000000"/>
                <w:sz w:val="22"/>
                <w:szCs w:val="22"/>
                <w:vertAlign w:val="superscript"/>
                <w:lang w:val="uk-UA"/>
              </w:rPr>
              <w:t>2</w:t>
            </w:r>
            <w:r w:rsidRPr="00CE6FFB">
              <w:rPr>
                <w:color w:val="000000"/>
                <w:sz w:val="22"/>
                <w:szCs w:val="22"/>
                <w:lang w:val="uk-UA"/>
              </w:rPr>
              <w:t xml:space="preserve"> (приміщення 406,6 м</w:t>
            </w:r>
            <w:r w:rsidRPr="00CE6FFB">
              <w:rPr>
                <w:color w:val="000000"/>
                <w:sz w:val="22"/>
                <w:szCs w:val="22"/>
                <w:vertAlign w:val="superscript"/>
                <w:lang w:val="uk-UA"/>
              </w:rPr>
              <w:t>2</w:t>
            </w:r>
            <w:r w:rsidRPr="00CE6FFB">
              <w:rPr>
                <w:color w:val="000000"/>
                <w:sz w:val="22"/>
                <w:szCs w:val="22"/>
                <w:lang w:val="uk-UA"/>
              </w:rPr>
              <w:t>, веранда 16,8 м</w:t>
            </w:r>
            <w:r w:rsidRPr="00CE6FFB">
              <w:rPr>
                <w:color w:val="000000"/>
                <w:sz w:val="22"/>
                <w:szCs w:val="22"/>
                <w:vertAlign w:val="superscript"/>
                <w:lang w:val="uk-UA"/>
              </w:rPr>
              <w:t>2</w:t>
            </w:r>
            <w:r w:rsidRPr="00CE6FFB">
              <w:rPr>
                <w:color w:val="000000"/>
                <w:sz w:val="22"/>
                <w:szCs w:val="22"/>
                <w:lang w:val="uk-UA"/>
              </w:rPr>
              <w:t xml:space="preserve">);  матеріал фундаменту камінь, матеріал </w:t>
            </w:r>
            <w:proofErr w:type="gramStart"/>
            <w:r w:rsidRPr="00CE6FFB">
              <w:rPr>
                <w:color w:val="000000"/>
                <w:sz w:val="22"/>
                <w:szCs w:val="22"/>
                <w:lang w:val="uk-UA"/>
              </w:rPr>
              <w:t>ст</w:t>
            </w:r>
            <w:proofErr w:type="gramEnd"/>
            <w:r w:rsidRPr="00CE6FFB">
              <w:rPr>
                <w:color w:val="000000"/>
                <w:sz w:val="22"/>
                <w:szCs w:val="22"/>
                <w:lang w:val="uk-UA"/>
              </w:rPr>
              <w:t xml:space="preserve">ін - камінь, перекриття – дерев’яне, покрівля - шифер; </w:t>
            </w:r>
          </w:p>
          <w:p w:rsidR="008E2F41" w:rsidRPr="005E2C84" w:rsidRDefault="008E2F41" w:rsidP="00C356A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5E2C84">
              <w:rPr>
                <w:color w:val="000000"/>
                <w:sz w:val="22"/>
                <w:szCs w:val="22"/>
                <w:lang w:val="uk-UA"/>
              </w:rPr>
              <w:t>Інженерні комунікації:</w:t>
            </w:r>
          </w:p>
          <w:p w:rsidR="008E2F41" w:rsidRPr="00CE6FFB" w:rsidRDefault="008E2F41" w:rsidP="00C356A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5E2C84">
              <w:rPr>
                <w:color w:val="000000"/>
                <w:sz w:val="22"/>
                <w:szCs w:val="22"/>
                <w:lang w:val="uk-UA"/>
              </w:rPr>
              <w:t>Електрика – так; водопостачання та водовідведення – так; опалення - водяне.</w:t>
            </w:r>
          </w:p>
          <w:p w:rsidR="008E2F41" w:rsidRPr="00CE6FFB" w:rsidRDefault="008E2F41" w:rsidP="00C356A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</w:tcPr>
          <w:p w:rsidR="008E2F41" w:rsidRPr="00CE6FFB" w:rsidRDefault="008E2F41" w:rsidP="00C356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CE6FFB">
              <w:rPr>
                <w:rFonts w:ascii="Times New Roman" w:hAnsi="Times New Roman"/>
              </w:rPr>
              <w:t>Дунаєвецька</w:t>
            </w:r>
            <w:proofErr w:type="spellEnd"/>
            <w:r w:rsidRPr="00CE6FFB">
              <w:rPr>
                <w:rFonts w:ascii="Times New Roman" w:hAnsi="Times New Roman"/>
              </w:rPr>
              <w:t xml:space="preserve"> міська рада</w:t>
            </w:r>
          </w:p>
        </w:tc>
        <w:tc>
          <w:tcPr>
            <w:tcW w:w="1524" w:type="dxa"/>
          </w:tcPr>
          <w:p w:rsidR="008E2F41" w:rsidRPr="00CE6FFB" w:rsidRDefault="008E2F41" w:rsidP="00C356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6FFB">
              <w:rPr>
                <w:rFonts w:ascii="Times New Roman" w:hAnsi="Times New Roman"/>
              </w:rPr>
              <w:t>Аукціон без умов</w:t>
            </w:r>
          </w:p>
        </w:tc>
      </w:tr>
      <w:tr w:rsidR="008E2F41" w:rsidRPr="00CE6FFB" w:rsidTr="00C356A1">
        <w:tc>
          <w:tcPr>
            <w:tcW w:w="540" w:type="dxa"/>
          </w:tcPr>
          <w:p w:rsidR="008E2F41" w:rsidRPr="00CE6FFB" w:rsidRDefault="008E2F41" w:rsidP="00C356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6FFB">
              <w:rPr>
                <w:rFonts w:ascii="Times New Roman" w:hAnsi="Times New Roman"/>
              </w:rPr>
              <w:t>6</w:t>
            </w:r>
          </w:p>
        </w:tc>
        <w:tc>
          <w:tcPr>
            <w:tcW w:w="1980" w:type="dxa"/>
          </w:tcPr>
          <w:p w:rsidR="008E2F41" w:rsidRPr="00F96DE2" w:rsidRDefault="008E2F41" w:rsidP="00C356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96DE2">
              <w:rPr>
                <w:rFonts w:ascii="Times New Roman" w:hAnsi="Times New Roman"/>
                <w:color w:val="000000"/>
              </w:rPr>
              <w:t xml:space="preserve">Хмельницька область, </w:t>
            </w:r>
            <w:proofErr w:type="spellStart"/>
            <w:r w:rsidRPr="00F96DE2">
              <w:rPr>
                <w:rFonts w:ascii="Times New Roman" w:hAnsi="Times New Roman"/>
                <w:color w:val="000000"/>
              </w:rPr>
              <w:t>Дунаєвецький</w:t>
            </w:r>
            <w:proofErr w:type="spellEnd"/>
            <w:r w:rsidRPr="00F96DE2">
              <w:rPr>
                <w:rFonts w:ascii="Times New Roman" w:hAnsi="Times New Roman"/>
                <w:color w:val="000000"/>
              </w:rPr>
              <w:t xml:space="preserve"> район, </w:t>
            </w:r>
            <w:proofErr w:type="spellStart"/>
            <w:r w:rsidRPr="00F96DE2">
              <w:rPr>
                <w:rFonts w:ascii="Times New Roman" w:hAnsi="Times New Roman"/>
                <w:color w:val="000000"/>
              </w:rPr>
              <w:t>с.Гірчична</w:t>
            </w:r>
            <w:proofErr w:type="spellEnd"/>
            <w:r w:rsidRPr="00F96DE2">
              <w:rPr>
                <w:rFonts w:ascii="Times New Roman" w:hAnsi="Times New Roman"/>
                <w:color w:val="000000"/>
              </w:rPr>
              <w:t>, вул. Шкільна, 1/1</w:t>
            </w:r>
          </w:p>
        </w:tc>
        <w:tc>
          <w:tcPr>
            <w:tcW w:w="1557" w:type="dxa"/>
          </w:tcPr>
          <w:p w:rsidR="008E2F41" w:rsidRPr="00F96DE2" w:rsidRDefault="008E2F41" w:rsidP="00C356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6DE2">
              <w:rPr>
                <w:rFonts w:ascii="Times New Roman" w:hAnsi="Times New Roman"/>
              </w:rPr>
              <w:t>Нежитлові будівлі</w:t>
            </w:r>
          </w:p>
        </w:tc>
        <w:tc>
          <w:tcPr>
            <w:tcW w:w="2552" w:type="dxa"/>
          </w:tcPr>
          <w:p w:rsidR="008E2F41" w:rsidRPr="00F96DE2" w:rsidRDefault="008E2F41" w:rsidP="00C356A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  <w:vertAlign w:val="superscript"/>
                <w:lang w:val="uk-UA"/>
              </w:rPr>
            </w:pPr>
            <w:proofErr w:type="spellStart"/>
            <w:r w:rsidRPr="00F96DE2">
              <w:rPr>
                <w:color w:val="000000"/>
                <w:sz w:val="22"/>
                <w:szCs w:val="22"/>
              </w:rPr>
              <w:t>Загальна</w:t>
            </w:r>
            <w:proofErr w:type="spellEnd"/>
            <w:r w:rsidRPr="00F96D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96DE2">
              <w:rPr>
                <w:color w:val="000000"/>
                <w:sz w:val="22"/>
                <w:szCs w:val="22"/>
              </w:rPr>
              <w:t>площа</w:t>
            </w:r>
            <w:proofErr w:type="spellEnd"/>
            <w:r w:rsidRPr="00F96DE2">
              <w:rPr>
                <w:color w:val="000000"/>
                <w:sz w:val="22"/>
                <w:szCs w:val="22"/>
              </w:rPr>
              <w:t xml:space="preserve">: </w:t>
            </w:r>
            <w:r w:rsidRPr="00F96DE2">
              <w:rPr>
                <w:color w:val="000000"/>
                <w:sz w:val="22"/>
                <w:szCs w:val="22"/>
                <w:lang w:val="uk-UA"/>
              </w:rPr>
              <w:t xml:space="preserve">288,9 </w:t>
            </w:r>
            <w:r w:rsidRPr="00F96DE2">
              <w:rPr>
                <w:color w:val="000000"/>
                <w:sz w:val="22"/>
                <w:szCs w:val="22"/>
              </w:rPr>
              <w:t>м</w:t>
            </w:r>
            <w:proofErr w:type="gramStart"/>
            <w:r w:rsidRPr="00F96DE2">
              <w:rPr>
                <w:color w:val="000000"/>
                <w:sz w:val="22"/>
                <w:szCs w:val="22"/>
                <w:vertAlign w:val="superscript"/>
                <w:lang w:val="uk-UA"/>
              </w:rPr>
              <w:t>2</w:t>
            </w:r>
            <w:proofErr w:type="gramEnd"/>
          </w:p>
          <w:p w:rsidR="008E2F41" w:rsidRDefault="008E2F41" w:rsidP="00C356A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  <w:lang w:val="uk-UA"/>
              </w:rPr>
            </w:pPr>
            <w:proofErr w:type="spellStart"/>
            <w:r w:rsidRPr="00F96DE2">
              <w:rPr>
                <w:color w:val="000000"/>
                <w:sz w:val="22"/>
                <w:szCs w:val="22"/>
              </w:rPr>
              <w:t>Опис</w:t>
            </w:r>
            <w:proofErr w:type="spellEnd"/>
            <w:r w:rsidRPr="00F96DE2">
              <w:rPr>
                <w:color w:val="000000"/>
                <w:sz w:val="22"/>
                <w:szCs w:val="22"/>
              </w:rPr>
              <w:t>:</w:t>
            </w:r>
            <w:r w:rsidRPr="00F96DE2">
              <w:rPr>
                <w:color w:val="000000"/>
                <w:sz w:val="22"/>
                <w:szCs w:val="22"/>
                <w:lang w:val="uk-UA"/>
              </w:rPr>
              <w:t xml:space="preserve"> приміщення будинку №3, загальною площею 169,9 м</w:t>
            </w:r>
            <w:proofErr w:type="gramStart"/>
            <w:r w:rsidRPr="00F96DE2">
              <w:rPr>
                <w:color w:val="000000"/>
                <w:sz w:val="22"/>
                <w:szCs w:val="22"/>
                <w:vertAlign w:val="superscript"/>
                <w:lang w:val="uk-UA"/>
              </w:rPr>
              <w:t>2</w:t>
            </w:r>
            <w:proofErr w:type="gramEnd"/>
            <w:r w:rsidRPr="00F96DE2">
              <w:rPr>
                <w:color w:val="000000"/>
                <w:sz w:val="22"/>
                <w:szCs w:val="22"/>
                <w:lang w:val="uk-UA"/>
              </w:rPr>
              <w:t>;   приміщення майстерні загальною площею 119,0 м</w:t>
            </w:r>
            <w:r w:rsidRPr="00F96DE2">
              <w:rPr>
                <w:color w:val="000000"/>
                <w:sz w:val="22"/>
                <w:szCs w:val="22"/>
                <w:vertAlign w:val="superscript"/>
                <w:lang w:val="uk-UA"/>
              </w:rPr>
              <w:t>2</w:t>
            </w:r>
            <w:r w:rsidRPr="00F96DE2">
              <w:rPr>
                <w:color w:val="000000"/>
                <w:sz w:val="22"/>
                <w:szCs w:val="22"/>
                <w:lang w:val="uk-UA"/>
              </w:rPr>
              <w:t>;</w:t>
            </w:r>
          </w:p>
          <w:p w:rsidR="003A2616" w:rsidRPr="00F96DE2" w:rsidRDefault="003A2616" w:rsidP="00C356A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  <w:lang w:val="uk-UA"/>
              </w:rPr>
            </w:pPr>
          </w:p>
          <w:p w:rsidR="008E2F41" w:rsidRPr="00F96DE2" w:rsidRDefault="008E2F41" w:rsidP="00C356A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F96DE2">
              <w:rPr>
                <w:color w:val="000000"/>
                <w:sz w:val="22"/>
                <w:szCs w:val="22"/>
              </w:rPr>
              <w:lastRenderedPageBreak/>
              <w:t xml:space="preserve"> </w:t>
            </w:r>
            <w:proofErr w:type="spellStart"/>
            <w:proofErr w:type="gramStart"/>
            <w:r w:rsidRPr="00F96DE2">
              <w:rPr>
                <w:color w:val="000000"/>
                <w:sz w:val="22"/>
                <w:szCs w:val="22"/>
              </w:rPr>
              <w:t>Техн</w:t>
            </w:r>
            <w:proofErr w:type="gramEnd"/>
            <w:r w:rsidRPr="00F96DE2">
              <w:rPr>
                <w:color w:val="000000"/>
                <w:sz w:val="22"/>
                <w:szCs w:val="22"/>
              </w:rPr>
              <w:t>ічна</w:t>
            </w:r>
            <w:proofErr w:type="spellEnd"/>
            <w:r w:rsidRPr="00F96DE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96DE2">
              <w:rPr>
                <w:color w:val="000000"/>
                <w:sz w:val="22"/>
                <w:szCs w:val="22"/>
              </w:rPr>
              <w:t>характе</w:t>
            </w:r>
            <w:proofErr w:type="spellEnd"/>
            <w:r w:rsidRPr="00F96DE2">
              <w:rPr>
                <w:color w:val="000000"/>
                <w:sz w:val="22"/>
                <w:szCs w:val="22"/>
                <w:lang w:val="uk-UA"/>
              </w:rPr>
              <w:t>-</w:t>
            </w:r>
            <w:proofErr w:type="spellStart"/>
            <w:r w:rsidRPr="00F96DE2">
              <w:rPr>
                <w:color w:val="000000"/>
                <w:sz w:val="22"/>
                <w:szCs w:val="22"/>
              </w:rPr>
              <w:t>ристика</w:t>
            </w:r>
            <w:proofErr w:type="spellEnd"/>
            <w:r w:rsidRPr="00F96DE2">
              <w:rPr>
                <w:color w:val="000000"/>
                <w:sz w:val="22"/>
                <w:szCs w:val="22"/>
              </w:rPr>
              <w:t xml:space="preserve">: </w:t>
            </w:r>
          </w:p>
          <w:p w:rsidR="008E2F41" w:rsidRPr="00F96DE2" w:rsidRDefault="008E2F41" w:rsidP="00C356A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  <w:lang w:val="uk-UA"/>
              </w:rPr>
            </w:pPr>
            <w:proofErr w:type="spellStart"/>
            <w:r w:rsidRPr="00F96DE2">
              <w:rPr>
                <w:color w:val="000000"/>
                <w:sz w:val="22"/>
                <w:szCs w:val="22"/>
              </w:rPr>
              <w:t>Буді</w:t>
            </w:r>
            <w:proofErr w:type="gramStart"/>
            <w:r w:rsidRPr="00F96DE2">
              <w:rPr>
                <w:color w:val="000000"/>
                <w:sz w:val="22"/>
                <w:szCs w:val="22"/>
              </w:rPr>
              <w:t>вл</w:t>
            </w:r>
            <w:proofErr w:type="spellEnd"/>
            <w:proofErr w:type="gramEnd"/>
            <w:r w:rsidRPr="00F96DE2">
              <w:rPr>
                <w:color w:val="000000"/>
                <w:sz w:val="22"/>
                <w:szCs w:val="22"/>
                <w:lang w:val="uk-UA"/>
              </w:rPr>
              <w:t>і</w:t>
            </w:r>
            <w:r w:rsidRPr="00F96DE2">
              <w:rPr>
                <w:color w:val="000000"/>
                <w:sz w:val="22"/>
                <w:szCs w:val="22"/>
              </w:rPr>
              <w:t xml:space="preserve"> </w:t>
            </w:r>
            <w:r w:rsidRPr="00F96DE2">
              <w:rPr>
                <w:color w:val="000000"/>
                <w:sz w:val="22"/>
                <w:szCs w:val="22"/>
                <w:lang w:val="uk-UA"/>
              </w:rPr>
              <w:t>одноповерхові</w:t>
            </w:r>
            <w:r w:rsidRPr="00F96DE2">
              <w:rPr>
                <w:color w:val="000000"/>
                <w:sz w:val="22"/>
                <w:szCs w:val="22"/>
              </w:rPr>
              <w:t xml:space="preserve"> </w:t>
            </w:r>
            <w:r w:rsidRPr="00F96DE2">
              <w:rPr>
                <w:color w:val="000000"/>
                <w:sz w:val="22"/>
                <w:szCs w:val="22"/>
                <w:lang w:val="uk-UA"/>
              </w:rPr>
              <w:t>загальною площею 288,9 м</w:t>
            </w:r>
            <w:r w:rsidRPr="00F96DE2">
              <w:rPr>
                <w:color w:val="000000"/>
                <w:sz w:val="22"/>
                <w:szCs w:val="22"/>
                <w:vertAlign w:val="superscript"/>
                <w:lang w:val="uk-UA"/>
              </w:rPr>
              <w:t>2</w:t>
            </w:r>
            <w:r w:rsidRPr="00F96DE2">
              <w:rPr>
                <w:color w:val="000000"/>
                <w:sz w:val="22"/>
                <w:szCs w:val="22"/>
                <w:lang w:val="uk-UA"/>
              </w:rPr>
              <w:t xml:space="preserve">;  матеріал фундаменту - камінь, матеріал стін - камінь, перекриття – дерев’яне, покрівля – шифер. </w:t>
            </w:r>
          </w:p>
          <w:p w:rsidR="008E2F41" w:rsidRPr="00F96DE2" w:rsidRDefault="008E2F41" w:rsidP="00C356A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</w:tcPr>
          <w:p w:rsidR="008E2F41" w:rsidRPr="00CE6FFB" w:rsidRDefault="008E2F41" w:rsidP="00C356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CE6FFB">
              <w:rPr>
                <w:rFonts w:ascii="Times New Roman" w:hAnsi="Times New Roman"/>
              </w:rPr>
              <w:lastRenderedPageBreak/>
              <w:t>Дунаєвецька</w:t>
            </w:r>
            <w:proofErr w:type="spellEnd"/>
            <w:r w:rsidRPr="00CE6FFB">
              <w:rPr>
                <w:rFonts w:ascii="Times New Roman" w:hAnsi="Times New Roman"/>
              </w:rPr>
              <w:t xml:space="preserve"> міська рада</w:t>
            </w:r>
          </w:p>
        </w:tc>
        <w:tc>
          <w:tcPr>
            <w:tcW w:w="1524" w:type="dxa"/>
          </w:tcPr>
          <w:p w:rsidR="008E2F41" w:rsidRPr="00CE6FFB" w:rsidRDefault="008E2F41" w:rsidP="00C356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E6FFB">
              <w:rPr>
                <w:rFonts w:ascii="Times New Roman" w:hAnsi="Times New Roman"/>
              </w:rPr>
              <w:t>Аукціон без умов</w:t>
            </w:r>
          </w:p>
        </w:tc>
      </w:tr>
    </w:tbl>
    <w:p w:rsidR="008E2F41" w:rsidRPr="00577A16" w:rsidRDefault="008E2F41" w:rsidP="008E2F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E2F41" w:rsidRDefault="008E2F41" w:rsidP="008E2F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2616" w:rsidRPr="00577A16" w:rsidRDefault="003A2616" w:rsidP="008E2F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E2F41" w:rsidRDefault="008E2F41" w:rsidP="008E2F4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77A16">
        <w:rPr>
          <w:rFonts w:ascii="Times New Roman" w:hAnsi="Times New Roman"/>
          <w:sz w:val="24"/>
          <w:szCs w:val="24"/>
        </w:rPr>
        <w:t xml:space="preserve">Секретар </w:t>
      </w:r>
      <w:r>
        <w:rPr>
          <w:rFonts w:ascii="Times New Roman" w:hAnsi="Times New Roman"/>
          <w:sz w:val="24"/>
          <w:szCs w:val="24"/>
        </w:rPr>
        <w:t>міської</w:t>
      </w:r>
      <w:r w:rsidRPr="00577A16">
        <w:rPr>
          <w:rFonts w:ascii="Times New Roman" w:hAnsi="Times New Roman"/>
          <w:sz w:val="24"/>
          <w:szCs w:val="24"/>
        </w:rPr>
        <w:t xml:space="preserve"> ради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Олег ГРИГОР’ЄВ</w:t>
      </w:r>
    </w:p>
    <w:p w:rsidR="00BA1E2E" w:rsidRDefault="00BA1E2E" w:rsidP="008E2F41">
      <w:pPr>
        <w:spacing w:after="0" w:line="240" w:lineRule="auto"/>
        <w:ind w:firstLine="705"/>
        <w:jc w:val="center"/>
      </w:pPr>
    </w:p>
    <w:sectPr w:rsidR="00BA1E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9A6"/>
    <w:rsid w:val="003A2616"/>
    <w:rsid w:val="005559A6"/>
    <w:rsid w:val="006B059C"/>
    <w:rsid w:val="008E2F41"/>
    <w:rsid w:val="00BA1E2E"/>
    <w:rsid w:val="00F84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9A6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link w:val="a4"/>
    <w:uiPriority w:val="99"/>
    <w:unhideWhenUsed/>
    <w:qFormat/>
    <w:rsid w:val="005559A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4">
    <w:name w:val="Обычный (веб) Знак"/>
    <w:aliases w:val="Обычный (Web) Знак"/>
    <w:link w:val="a3"/>
    <w:uiPriority w:val="99"/>
    <w:rsid w:val="005559A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9A6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link w:val="a4"/>
    <w:uiPriority w:val="99"/>
    <w:unhideWhenUsed/>
    <w:qFormat/>
    <w:rsid w:val="005559A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4">
    <w:name w:val="Обычный (веб) Знак"/>
    <w:aliases w:val="Обычный (Web) Знак"/>
    <w:link w:val="a3"/>
    <w:uiPriority w:val="99"/>
    <w:rsid w:val="005559A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669</Words>
  <Characters>3817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2021-08-25T12:10:00Z</cp:lastPrinted>
  <dcterms:created xsi:type="dcterms:W3CDTF">2021-08-11T08:33:00Z</dcterms:created>
  <dcterms:modified xsi:type="dcterms:W3CDTF">2021-08-25T12:10:00Z</dcterms:modified>
</cp:coreProperties>
</file>